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31F" w:rsidRPr="004F35B8" w:rsidRDefault="00D7231F" w:rsidP="004F35B8">
      <w:pPr>
        <w:tabs>
          <w:tab w:val="left" w:pos="8115"/>
        </w:tabs>
        <w:spacing w:after="0" w:line="240" w:lineRule="auto"/>
        <w:rPr>
          <w:rFonts w:ascii="Times New Roman" w:hAnsi="Times New Roman" w:cs="Times New Roman"/>
          <w:b/>
          <w:sz w:val="24"/>
          <w:szCs w:val="24"/>
        </w:rPr>
      </w:pPr>
    </w:p>
    <w:p w:rsidR="007B54E5" w:rsidRPr="004F35B8" w:rsidRDefault="007B54E5" w:rsidP="00834D94">
      <w:pPr>
        <w:spacing w:after="0" w:line="240" w:lineRule="auto"/>
        <w:jc w:val="center"/>
        <w:rPr>
          <w:rFonts w:ascii="Times New Roman" w:hAnsi="Times New Roman" w:cs="Times New Roman"/>
          <w:sz w:val="24"/>
          <w:szCs w:val="24"/>
        </w:rPr>
      </w:pPr>
      <w:r w:rsidRPr="004F35B8">
        <w:rPr>
          <w:rFonts w:ascii="Times New Roman" w:hAnsi="Times New Roman" w:cs="Times New Roman"/>
          <w:sz w:val="24"/>
          <w:szCs w:val="24"/>
        </w:rPr>
        <w:t>РОССИЙСКАЯ ФЕДЕРАЦИЯ</w:t>
      </w:r>
    </w:p>
    <w:p w:rsidR="004F35B8" w:rsidRDefault="00834D94" w:rsidP="00834D94">
      <w:pPr>
        <w:spacing w:after="0" w:line="240" w:lineRule="auto"/>
        <w:jc w:val="center"/>
        <w:rPr>
          <w:rFonts w:ascii="Times New Roman" w:hAnsi="Times New Roman" w:cs="Times New Roman"/>
          <w:sz w:val="24"/>
          <w:szCs w:val="24"/>
        </w:rPr>
      </w:pPr>
      <w:r w:rsidRPr="004F35B8">
        <w:rPr>
          <w:rFonts w:ascii="Times New Roman" w:hAnsi="Times New Roman" w:cs="Times New Roman"/>
          <w:sz w:val="24"/>
          <w:szCs w:val="24"/>
        </w:rPr>
        <w:t>БРЯНСКА</w:t>
      </w:r>
      <w:r w:rsidR="006B0931">
        <w:rPr>
          <w:rFonts w:ascii="Times New Roman" w:hAnsi="Times New Roman" w:cs="Times New Roman"/>
          <w:sz w:val="24"/>
          <w:szCs w:val="24"/>
        </w:rPr>
        <w:t>Я</w:t>
      </w:r>
      <w:r w:rsidRPr="004F35B8">
        <w:rPr>
          <w:rFonts w:ascii="Times New Roman" w:hAnsi="Times New Roman" w:cs="Times New Roman"/>
          <w:sz w:val="24"/>
          <w:szCs w:val="24"/>
        </w:rPr>
        <w:t xml:space="preserve"> ОБЛАСТЬ </w:t>
      </w:r>
    </w:p>
    <w:p w:rsidR="007B54E5" w:rsidRPr="004F35B8" w:rsidRDefault="007B54E5" w:rsidP="00834D94">
      <w:pPr>
        <w:spacing w:after="0" w:line="240" w:lineRule="auto"/>
        <w:jc w:val="center"/>
        <w:rPr>
          <w:rFonts w:ascii="Times New Roman" w:hAnsi="Times New Roman" w:cs="Times New Roman"/>
          <w:sz w:val="24"/>
          <w:szCs w:val="24"/>
        </w:rPr>
      </w:pPr>
      <w:r w:rsidRPr="004F35B8">
        <w:rPr>
          <w:rFonts w:ascii="Times New Roman" w:hAnsi="Times New Roman" w:cs="Times New Roman"/>
          <w:sz w:val="24"/>
          <w:szCs w:val="24"/>
        </w:rPr>
        <w:t xml:space="preserve">ПОЧЕПСКИЙ </w:t>
      </w:r>
      <w:r w:rsidR="004F35B8">
        <w:rPr>
          <w:rFonts w:ascii="Times New Roman" w:hAnsi="Times New Roman" w:cs="Times New Roman"/>
          <w:sz w:val="24"/>
          <w:szCs w:val="24"/>
        </w:rPr>
        <w:t xml:space="preserve">МУНИЦИПАЛЬНЫЙ </w:t>
      </w:r>
      <w:r w:rsidRPr="004F35B8">
        <w:rPr>
          <w:rFonts w:ascii="Times New Roman" w:hAnsi="Times New Roman" w:cs="Times New Roman"/>
          <w:sz w:val="24"/>
          <w:szCs w:val="24"/>
        </w:rPr>
        <w:t>РАЙОН</w:t>
      </w:r>
    </w:p>
    <w:p w:rsidR="007B54E5" w:rsidRDefault="004F35B8" w:rsidP="00834D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ГУЩИНСКАЯ</w:t>
      </w:r>
      <w:r w:rsidR="007B54E5" w:rsidRPr="004F35B8">
        <w:rPr>
          <w:rFonts w:ascii="Times New Roman" w:hAnsi="Times New Roman" w:cs="Times New Roman"/>
          <w:sz w:val="24"/>
          <w:szCs w:val="24"/>
        </w:rPr>
        <w:t xml:space="preserve"> СЕЛЬСКАЯ АДМИНИСТРАЦИЯ</w:t>
      </w:r>
    </w:p>
    <w:p w:rsidR="004F35B8" w:rsidRDefault="004F35B8" w:rsidP="00834D94">
      <w:pPr>
        <w:spacing w:after="0" w:line="240" w:lineRule="auto"/>
        <w:jc w:val="center"/>
        <w:rPr>
          <w:rFonts w:ascii="Times New Roman" w:hAnsi="Times New Roman" w:cs="Times New Roman"/>
          <w:sz w:val="24"/>
          <w:szCs w:val="24"/>
        </w:rPr>
      </w:pPr>
    </w:p>
    <w:p w:rsidR="004F35B8" w:rsidRPr="004F35B8" w:rsidRDefault="004F35B8" w:rsidP="00834D94">
      <w:pPr>
        <w:spacing w:after="0" w:line="240" w:lineRule="auto"/>
        <w:jc w:val="center"/>
        <w:rPr>
          <w:rFonts w:ascii="Times New Roman" w:hAnsi="Times New Roman" w:cs="Times New Roman"/>
          <w:sz w:val="24"/>
          <w:szCs w:val="24"/>
        </w:rPr>
      </w:pPr>
    </w:p>
    <w:p w:rsidR="007B54E5" w:rsidRDefault="007B54E5" w:rsidP="00834D94">
      <w:pPr>
        <w:spacing w:after="0" w:line="240" w:lineRule="auto"/>
        <w:jc w:val="center"/>
        <w:rPr>
          <w:rFonts w:ascii="Times New Roman" w:hAnsi="Times New Roman" w:cs="Times New Roman"/>
          <w:sz w:val="24"/>
          <w:szCs w:val="24"/>
        </w:rPr>
      </w:pPr>
      <w:r w:rsidRPr="004F35B8">
        <w:rPr>
          <w:rFonts w:ascii="Times New Roman" w:hAnsi="Times New Roman" w:cs="Times New Roman"/>
          <w:sz w:val="24"/>
          <w:szCs w:val="24"/>
        </w:rPr>
        <w:t>ПОСТАНОВЛЕНИЕ</w:t>
      </w:r>
    </w:p>
    <w:p w:rsidR="004F35B8" w:rsidRPr="004F35B8" w:rsidRDefault="004F35B8" w:rsidP="00834D94">
      <w:pPr>
        <w:spacing w:after="0" w:line="240" w:lineRule="auto"/>
        <w:jc w:val="center"/>
        <w:rPr>
          <w:rFonts w:ascii="Times New Roman" w:hAnsi="Times New Roman" w:cs="Times New Roman"/>
          <w:sz w:val="24"/>
          <w:szCs w:val="24"/>
        </w:rPr>
      </w:pPr>
    </w:p>
    <w:p w:rsidR="007B54E5" w:rsidRPr="004F35B8" w:rsidRDefault="00434125"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От  06</w:t>
      </w:r>
      <w:r w:rsidR="004F35B8">
        <w:rPr>
          <w:rFonts w:ascii="Times New Roman" w:hAnsi="Times New Roman" w:cs="Times New Roman"/>
          <w:sz w:val="24"/>
          <w:szCs w:val="24"/>
        </w:rPr>
        <w:t>.02.2023г.      № 6</w:t>
      </w:r>
    </w:p>
    <w:p w:rsidR="007B54E5" w:rsidRPr="004F35B8" w:rsidRDefault="004F35B8"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ервомайский</w:t>
      </w:r>
      <w:proofErr w:type="spellEnd"/>
    </w:p>
    <w:p w:rsidR="00834D94" w:rsidRPr="004F35B8" w:rsidRDefault="00834D94" w:rsidP="00834D94">
      <w:pPr>
        <w:spacing w:after="0" w:line="240" w:lineRule="auto"/>
        <w:rPr>
          <w:rFonts w:ascii="Times New Roman" w:hAnsi="Times New Roman" w:cs="Times New Roman"/>
          <w:sz w:val="24"/>
          <w:szCs w:val="24"/>
        </w:rPr>
      </w:pP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Об утверждении программы</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«Комплексное развитие систем</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транспортной инфраструктуры на территории</w:t>
      </w:r>
    </w:p>
    <w:p w:rsidR="007B54E5" w:rsidRPr="004F35B8" w:rsidRDefault="004F35B8"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Гущинского</w:t>
      </w:r>
      <w:proofErr w:type="spellEnd"/>
      <w:r w:rsidR="007B54E5" w:rsidRPr="004F35B8">
        <w:rPr>
          <w:rFonts w:ascii="Times New Roman" w:hAnsi="Times New Roman" w:cs="Times New Roman"/>
          <w:sz w:val="24"/>
          <w:szCs w:val="24"/>
        </w:rPr>
        <w:t xml:space="preserve"> сельского поселения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Почепского муниципального района</w:t>
      </w:r>
    </w:p>
    <w:p w:rsidR="007B54E5"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Брянской области на 2023-2028 годы»</w:t>
      </w:r>
    </w:p>
    <w:p w:rsidR="004F35B8" w:rsidRDefault="004F35B8" w:rsidP="00834D94">
      <w:pPr>
        <w:spacing w:after="0" w:line="240" w:lineRule="auto"/>
        <w:rPr>
          <w:rFonts w:ascii="Times New Roman" w:hAnsi="Times New Roman" w:cs="Times New Roman"/>
          <w:sz w:val="24"/>
          <w:szCs w:val="24"/>
        </w:rPr>
      </w:pPr>
    </w:p>
    <w:p w:rsidR="004F35B8" w:rsidRPr="004F35B8" w:rsidRDefault="004F35B8" w:rsidP="00834D94">
      <w:pPr>
        <w:spacing w:after="0" w:line="240" w:lineRule="auto"/>
        <w:rPr>
          <w:rFonts w:ascii="Times New Roman" w:hAnsi="Times New Roman" w:cs="Times New Roman"/>
          <w:sz w:val="24"/>
          <w:szCs w:val="24"/>
        </w:rPr>
      </w:pP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p>
    <w:p w:rsidR="007B54E5"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В соответствии с Федеральными законами от 06.10.2003 г. № 131-ФЗ «Об общих принципах организации местного самоуправления в Российской Федерации», ст.26 Градостроительного кодекса Российской Федерации, Постановлением Правительства Российской Федерации от 25.12.2015г. № 1440 «Об утверждении Требований к Программам комплексного развития транспортной инфраструктуры поселений, городских округов»</w:t>
      </w:r>
    </w:p>
    <w:p w:rsidR="004F35B8" w:rsidRPr="004F35B8" w:rsidRDefault="004F35B8"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Гущинская</w:t>
      </w:r>
      <w:proofErr w:type="spellEnd"/>
      <w:r>
        <w:rPr>
          <w:rFonts w:ascii="Times New Roman" w:hAnsi="Times New Roman" w:cs="Times New Roman"/>
          <w:sz w:val="24"/>
          <w:szCs w:val="24"/>
        </w:rPr>
        <w:t xml:space="preserve"> сельская администрация</w:t>
      </w:r>
    </w:p>
    <w:p w:rsidR="00834D94" w:rsidRPr="004F35B8" w:rsidRDefault="00834D94" w:rsidP="00834D94">
      <w:pPr>
        <w:spacing w:after="0" w:line="240" w:lineRule="auto"/>
        <w:rPr>
          <w:rFonts w:ascii="Times New Roman" w:hAnsi="Times New Roman" w:cs="Times New Roman"/>
          <w:b/>
          <w:sz w:val="24"/>
          <w:szCs w:val="24"/>
        </w:rPr>
      </w:pPr>
    </w:p>
    <w:p w:rsidR="007B54E5" w:rsidRPr="004F35B8" w:rsidRDefault="007B54E5" w:rsidP="00834D94">
      <w:pPr>
        <w:spacing w:after="0" w:line="240" w:lineRule="auto"/>
        <w:rPr>
          <w:rFonts w:ascii="Times New Roman" w:hAnsi="Times New Roman" w:cs="Times New Roman"/>
          <w:b/>
          <w:sz w:val="24"/>
          <w:szCs w:val="24"/>
        </w:rPr>
      </w:pPr>
      <w:r w:rsidRPr="004F35B8">
        <w:rPr>
          <w:rFonts w:ascii="Times New Roman" w:hAnsi="Times New Roman" w:cs="Times New Roman"/>
          <w:b/>
          <w:sz w:val="24"/>
          <w:szCs w:val="24"/>
        </w:rPr>
        <w:t>ПОСТАНОВЛ</w:t>
      </w:r>
      <w:r w:rsidR="004F35B8">
        <w:rPr>
          <w:rFonts w:ascii="Times New Roman" w:hAnsi="Times New Roman" w:cs="Times New Roman"/>
          <w:b/>
          <w:sz w:val="24"/>
          <w:szCs w:val="24"/>
        </w:rPr>
        <w:t>ЯЕТ</w:t>
      </w:r>
      <w:r w:rsidRPr="004F35B8">
        <w:rPr>
          <w:rFonts w:ascii="Times New Roman" w:hAnsi="Times New Roman" w:cs="Times New Roman"/>
          <w:b/>
          <w:sz w:val="24"/>
          <w:szCs w:val="24"/>
        </w:rPr>
        <w:t>:</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1. Утвердить программу «Комплексное развитие систем транспортной инфраструктуры на территории </w:t>
      </w:r>
      <w:proofErr w:type="spellStart"/>
      <w:r w:rsidR="004F35B8">
        <w:rPr>
          <w:rFonts w:ascii="Times New Roman" w:hAnsi="Times New Roman" w:cs="Times New Roman"/>
          <w:sz w:val="24"/>
          <w:szCs w:val="24"/>
        </w:rPr>
        <w:t>Гущинского</w:t>
      </w:r>
      <w:proofErr w:type="spellEnd"/>
      <w:r w:rsidRPr="004F35B8">
        <w:rPr>
          <w:rFonts w:ascii="Times New Roman" w:hAnsi="Times New Roman" w:cs="Times New Roman"/>
          <w:sz w:val="24"/>
          <w:szCs w:val="24"/>
        </w:rPr>
        <w:t xml:space="preserve"> сельского поселения Почепского муниципального района Брянской области на 2023-2028 годы» согласно приложению.</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2. Настоящее постановление вступает в силу со дня его официального опубликования (обнародования).</w:t>
      </w:r>
    </w:p>
    <w:p w:rsidR="007B54E5"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3.</w:t>
      </w:r>
      <w:proofErr w:type="gramStart"/>
      <w:r w:rsidRPr="004F35B8">
        <w:rPr>
          <w:rFonts w:ascii="Times New Roman" w:hAnsi="Times New Roman" w:cs="Times New Roman"/>
          <w:sz w:val="24"/>
          <w:szCs w:val="24"/>
        </w:rPr>
        <w:t>Контроль за</w:t>
      </w:r>
      <w:proofErr w:type="gramEnd"/>
      <w:r w:rsidRPr="004F35B8">
        <w:rPr>
          <w:rFonts w:ascii="Times New Roman" w:hAnsi="Times New Roman" w:cs="Times New Roman"/>
          <w:sz w:val="24"/>
          <w:szCs w:val="24"/>
        </w:rPr>
        <w:t xml:space="preserve"> выполнением настоящего постановления оставляю за собой.</w:t>
      </w:r>
    </w:p>
    <w:p w:rsidR="004F35B8" w:rsidRDefault="004F35B8" w:rsidP="00834D94">
      <w:pPr>
        <w:spacing w:after="0" w:line="240" w:lineRule="auto"/>
        <w:rPr>
          <w:rFonts w:ascii="Times New Roman" w:hAnsi="Times New Roman" w:cs="Times New Roman"/>
          <w:sz w:val="24"/>
          <w:szCs w:val="24"/>
        </w:rPr>
      </w:pPr>
    </w:p>
    <w:p w:rsidR="004F35B8" w:rsidRDefault="004F35B8" w:rsidP="00834D94">
      <w:pPr>
        <w:spacing w:after="0" w:line="240" w:lineRule="auto"/>
        <w:rPr>
          <w:rFonts w:ascii="Times New Roman" w:hAnsi="Times New Roman" w:cs="Times New Roman"/>
          <w:sz w:val="24"/>
          <w:szCs w:val="24"/>
        </w:rPr>
      </w:pPr>
    </w:p>
    <w:p w:rsidR="004F35B8" w:rsidRDefault="004F35B8" w:rsidP="00834D94">
      <w:pPr>
        <w:spacing w:after="0" w:line="240" w:lineRule="auto"/>
        <w:rPr>
          <w:rFonts w:ascii="Times New Roman" w:hAnsi="Times New Roman" w:cs="Times New Roman"/>
          <w:sz w:val="24"/>
          <w:szCs w:val="24"/>
        </w:rPr>
      </w:pPr>
    </w:p>
    <w:p w:rsidR="004F35B8" w:rsidRDefault="004F35B8" w:rsidP="00834D94">
      <w:pPr>
        <w:spacing w:after="0" w:line="240" w:lineRule="auto"/>
        <w:rPr>
          <w:rFonts w:ascii="Times New Roman" w:hAnsi="Times New Roman" w:cs="Times New Roman"/>
          <w:sz w:val="24"/>
          <w:szCs w:val="24"/>
        </w:rPr>
      </w:pPr>
    </w:p>
    <w:p w:rsidR="00434125" w:rsidRDefault="00434125" w:rsidP="00834D94">
      <w:pPr>
        <w:spacing w:after="0" w:line="240" w:lineRule="auto"/>
        <w:rPr>
          <w:rFonts w:ascii="Times New Roman" w:hAnsi="Times New Roman" w:cs="Times New Roman"/>
          <w:sz w:val="24"/>
          <w:szCs w:val="24"/>
        </w:rPr>
      </w:pPr>
    </w:p>
    <w:p w:rsidR="004F35B8" w:rsidRPr="004F35B8" w:rsidRDefault="004F35B8" w:rsidP="00834D94">
      <w:pPr>
        <w:spacing w:after="0" w:line="240" w:lineRule="auto"/>
        <w:rPr>
          <w:rFonts w:ascii="Times New Roman" w:hAnsi="Times New Roman" w:cs="Times New Roman"/>
          <w:sz w:val="24"/>
          <w:szCs w:val="24"/>
        </w:rPr>
      </w:pPr>
    </w:p>
    <w:p w:rsidR="00834D94" w:rsidRPr="004F35B8" w:rsidRDefault="00834D94" w:rsidP="00834D94">
      <w:pPr>
        <w:tabs>
          <w:tab w:val="left" w:pos="6690"/>
        </w:tabs>
        <w:spacing w:after="0" w:line="240" w:lineRule="auto"/>
        <w:rPr>
          <w:rFonts w:ascii="Times New Roman" w:hAnsi="Times New Roman" w:cs="Times New Roman"/>
          <w:sz w:val="24"/>
          <w:szCs w:val="24"/>
        </w:rPr>
      </w:pPr>
    </w:p>
    <w:p w:rsidR="007B54E5" w:rsidRPr="004F35B8" w:rsidRDefault="007B54E5" w:rsidP="00834D94">
      <w:pPr>
        <w:tabs>
          <w:tab w:val="left" w:pos="6690"/>
        </w:tabs>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Глава </w:t>
      </w:r>
      <w:proofErr w:type="spellStart"/>
      <w:r w:rsidR="004F35B8">
        <w:rPr>
          <w:rFonts w:ascii="Times New Roman" w:hAnsi="Times New Roman" w:cs="Times New Roman"/>
          <w:sz w:val="24"/>
          <w:szCs w:val="24"/>
        </w:rPr>
        <w:t>Гущинского</w:t>
      </w:r>
      <w:proofErr w:type="spellEnd"/>
      <w:r w:rsidR="004F35B8">
        <w:rPr>
          <w:rFonts w:ascii="Times New Roman" w:hAnsi="Times New Roman" w:cs="Times New Roman"/>
          <w:sz w:val="24"/>
          <w:szCs w:val="24"/>
        </w:rPr>
        <w:t xml:space="preserve"> </w:t>
      </w:r>
      <w:proofErr w:type="gramStart"/>
      <w:r w:rsidR="004F35B8">
        <w:rPr>
          <w:rFonts w:ascii="Times New Roman" w:hAnsi="Times New Roman" w:cs="Times New Roman"/>
          <w:sz w:val="24"/>
          <w:szCs w:val="24"/>
        </w:rPr>
        <w:t>сельского</w:t>
      </w:r>
      <w:proofErr w:type="gramEnd"/>
      <w:r w:rsidR="004F35B8">
        <w:rPr>
          <w:rFonts w:ascii="Times New Roman" w:hAnsi="Times New Roman" w:cs="Times New Roman"/>
          <w:sz w:val="24"/>
          <w:szCs w:val="24"/>
        </w:rPr>
        <w:tab/>
      </w:r>
      <w:proofErr w:type="spellStart"/>
      <w:r w:rsidR="004F35B8">
        <w:rPr>
          <w:rFonts w:ascii="Times New Roman" w:hAnsi="Times New Roman" w:cs="Times New Roman"/>
          <w:sz w:val="24"/>
          <w:szCs w:val="24"/>
        </w:rPr>
        <w:t>Ю.Н.Торопынин</w:t>
      </w:r>
      <w:proofErr w:type="spellEnd"/>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поселения</w:t>
      </w:r>
    </w:p>
    <w:p w:rsidR="007B54E5" w:rsidRPr="004F35B8" w:rsidRDefault="007B54E5" w:rsidP="00834D94">
      <w:pPr>
        <w:spacing w:after="0" w:line="240" w:lineRule="auto"/>
        <w:rPr>
          <w:rFonts w:ascii="Times New Roman" w:hAnsi="Times New Roman" w:cs="Times New Roman"/>
          <w:sz w:val="24"/>
          <w:szCs w:val="24"/>
        </w:rPr>
      </w:pPr>
    </w:p>
    <w:p w:rsidR="007B54E5" w:rsidRPr="004F35B8" w:rsidRDefault="007B54E5" w:rsidP="00834D94">
      <w:pPr>
        <w:spacing w:after="0" w:line="240" w:lineRule="auto"/>
        <w:rPr>
          <w:rFonts w:ascii="Times New Roman" w:hAnsi="Times New Roman" w:cs="Times New Roman"/>
          <w:sz w:val="24"/>
          <w:szCs w:val="24"/>
        </w:rPr>
      </w:pPr>
    </w:p>
    <w:p w:rsidR="007B54E5" w:rsidRPr="004F35B8" w:rsidRDefault="007B54E5" w:rsidP="00834D94">
      <w:pPr>
        <w:spacing w:after="0" w:line="240" w:lineRule="auto"/>
        <w:rPr>
          <w:rFonts w:ascii="Times New Roman" w:hAnsi="Times New Roman" w:cs="Times New Roman"/>
          <w:sz w:val="24"/>
          <w:szCs w:val="24"/>
        </w:rPr>
      </w:pPr>
    </w:p>
    <w:p w:rsidR="007B54E5" w:rsidRPr="004F35B8" w:rsidRDefault="007B54E5" w:rsidP="00834D94">
      <w:pPr>
        <w:spacing w:after="0" w:line="240" w:lineRule="auto"/>
        <w:rPr>
          <w:rFonts w:ascii="Times New Roman" w:hAnsi="Times New Roman" w:cs="Times New Roman"/>
          <w:sz w:val="24"/>
          <w:szCs w:val="24"/>
        </w:rPr>
      </w:pPr>
    </w:p>
    <w:p w:rsidR="007B54E5" w:rsidRPr="004F35B8" w:rsidRDefault="007B54E5" w:rsidP="00834D94">
      <w:pPr>
        <w:spacing w:after="0" w:line="240" w:lineRule="auto"/>
        <w:rPr>
          <w:rFonts w:ascii="Times New Roman" w:hAnsi="Times New Roman" w:cs="Times New Roman"/>
          <w:sz w:val="24"/>
          <w:szCs w:val="24"/>
        </w:rPr>
      </w:pPr>
    </w:p>
    <w:p w:rsidR="00834D94" w:rsidRPr="004F35B8" w:rsidRDefault="00834D94" w:rsidP="00834D94">
      <w:pPr>
        <w:spacing w:after="0" w:line="240" w:lineRule="auto"/>
        <w:jc w:val="right"/>
        <w:rPr>
          <w:rFonts w:ascii="Times New Roman" w:hAnsi="Times New Roman" w:cs="Times New Roman"/>
          <w:sz w:val="24"/>
          <w:szCs w:val="24"/>
        </w:rPr>
      </w:pPr>
    </w:p>
    <w:p w:rsidR="00834D94" w:rsidRPr="004F35B8" w:rsidRDefault="00834D94" w:rsidP="00834D94">
      <w:pPr>
        <w:spacing w:after="0" w:line="240" w:lineRule="auto"/>
        <w:jc w:val="right"/>
        <w:rPr>
          <w:rFonts w:ascii="Times New Roman" w:hAnsi="Times New Roman" w:cs="Times New Roman"/>
          <w:sz w:val="24"/>
          <w:szCs w:val="24"/>
        </w:rPr>
      </w:pPr>
    </w:p>
    <w:p w:rsidR="00834D94" w:rsidRPr="004F35B8" w:rsidRDefault="00834D94" w:rsidP="00834D94">
      <w:pPr>
        <w:spacing w:after="0" w:line="240" w:lineRule="auto"/>
        <w:jc w:val="right"/>
        <w:rPr>
          <w:rFonts w:ascii="Times New Roman" w:hAnsi="Times New Roman" w:cs="Times New Roman"/>
          <w:sz w:val="24"/>
          <w:szCs w:val="24"/>
        </w:rPr>
      </w:pPr>
    </w:p>
    <w:p w:rsidR="00834D94" w:rsidRPr="004F35B8" w:rsidRDefault="00834D94" w:rsidP="00834D94">
      <w:pPr>
        <w:spacing w:after="0" w:line="240" w:lineRule="auto"/>
        <w:jc w:val="right"/>
        <w:rPr>
          <w:rFonts w:ascii="Times New Roman" w:hAnsi="Times New Roman" w:cs="Times New Roman"/>
          <w:sz w:val="24"/>
          <w:szCs w:val="24"/>
        </w:rPr>
      </w:pPr>
    </w:p>
    <w:p w:rsidR="00834D94" w:rsidRPr="004F35B8" w:rsidRDefault="00834D94" w:rsidP="00834D94">
      <w:pPr>
        <w:spacing w:after="0" w:line="240" w:lineRule="auto"/>
        <w:jc w:val="right"/>
        <w:rPr>
          <w:rFonts w:ascii="Times New Roman" w:hAnsi="Times New Roman" w:cs="Times New Roman"/>
          <w:sz w:val="24"/>
          <w:szCs w:val="24"/>
        </w:rPr>
      </w:pPr>
    </w:p>
    <w:p w:rsidR="00834D94" w:rsidRPr="004F35B8" w:rsidRDefault="00834D94" w:rsidP="006B0931">
      <w:pPr>
        <w:spacing w:after="0" w:line="240" w:lineRule="auto"/>
        <w:rPr>
          <w:rFonts w:ascii="Times New Roman" w:hAnsi="Times New Roman" w:cs="Times New Roman"/>
          <w:sz w:val="24"/>
          <w:szCs w:val="24"/>
        </w:rPr>
      </w:pPr>
    </w:p>
    <w:p w:rsidR="006B0931" w:rsidRDefault="006B0931" w:rsidP="00834D9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Утверждена </w:t>
      </w:r>
    </w:p>
    <w:p w:rsidR="007B54E5" w:rsidRPr="004F35B8" w:rsidRDefault="006B0931" w:rsidP="00834D9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007B54E5" w:rsidRPr="004F35B8">
        <w:rPr>
          <w:rFonts w:ascii="Times New Roman" w:hAnsi="Times New Roman" w:cs="Times New Roman"/>
          <w:sz w:val="24"/>
          <w:szCs w:val="24"/>
        </w:rPr>
        <w:t>остановлением</w:t>
      </w:r>
    </w:p>
    <w:p w:rsidR="007B54E5" w:rsidRPr="004F35B8" w:rsidRDefault="006B0931" w:rsidP="00834D94">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Гущинской</w:t>
      </w:r>
      <w:proofErr w:type="spellEnd"/>
      <w:r w:rsidR="007B54E5" w:rsidRPr="004F35B8">
        <w:rPr>
          <w:rFonts w:ascii="Times New Roman" w:hAnsi="Times New Roman" w:cs="Times New Roman"/>
          <w:sz w:val="24"/>
          <w:szCs w:val="24"/>
        </w:rPr>
        <w:t xml:space="preserve"> сельской администрации</w:t>
      </w:r>
    </w:p>
    <w:p w:rsidR="007B54E5" w:rsidRDefault="007B54E5" w:rsidP="00834D94">
      <w:pPr>
        <w:spacing w:after="0" w:line="240" w:lineRule="auto"/>
        <w:jc w:val="right"/>
        <w:rPr>
          <w:rFonts w:ascii="Times New Roman" w:hAnsi="Times New Roman" w:cs="Times New Roman"/>
          <w:sz w:val="24"/>
          <w:szCs w:val="24"/>
        </w:rPr>
      </w:pPr>
      <w:r w:rsidRPr="004F35B8">
        <w:rPr>
          <w:rFonts w:ascii="Times New Roman" w:hAnsi="Times New Roman" w:cs="Times New Roman"/>
          <w:sz w:val="24"/>
          <w:szCs w:val="24"/>
        </w:rPr>
        <w:t>от _________2023 г. № __</w:t>
      </w:r>
    </w:p>
    <w:p w:rsidR="006B0931" w:rsidRDefault="006B0931" w:rsidP="00834D94">
      <w:pPr>
        <w:spacing w:after="0" w:line="240" w:lineRule="auto"/>
        <w:jc w:val="right"/>
        <w:rPr>
          <w:rFonts w:ascii="Times New Roman" w:hAnsi="Times New Roman" w:cs="Times New Roman"/>
          <w:sz w:val="24"/>
          <w:szCs w:val="24"/>
        </w:rPr>
      </w:pPr>
    </w:p>
    <w:p w:rsidR="006B0931" w:rsidRPr="004F35B8" w:rsidRDefault="006B0931" w:rsidP="00834D94">
      <w:pPr>
        <w:spacing w:after="0" w:line="240" w:lineRule="auto"/>
        <w:jc w:val="right"/>
        <w:rPr>
          <w:rFonts w:ascii="Times New Roman" w:hAnsi="Times New Roman" w:cs="Times New Roman"/>
          <w:sz w:val="24"/>
          <w:szCs w:val="24"/>
        </w:rPr>
      </w:pPr>
    </w:p>
    <w:p w:rsidR="007B54E5" w:rsidRPr="004F35B8" w:rsidRDefault="007B54E5" w:rsidP="00834D94">
      <w:pPr>
        <w:spacing w:after="0" w:line="240" w:lineRule="auto"/>
        <w:jc w:val="center"/>
        <w:rPr>
          <w:rFonts w:ascii="Times New Roman" w:hAnsi="Times New Roman" w:cs="Times New Roman"/>
          <w:sz w:val="24"/>
          <w:szCs w:val="24"/>
        </w:rPr>
      </w:pPr>
      <w:r w:rsidRPr="004F35B8">
        <w:rPr>
          <w:rFonts w:ascii="Times New Roman" w:hAnsi="Times New Roman" w:cs="Times New Roman"/>
          <w:b/>
          <w:bCs/>
          <w:sz w:val="24"/>
          <w:szCs w:val="24"/>
        </w:rPr>
        <w:t>Муниципальная программа</w:t>
      </w:r>
    </w:p>
    <w:p w:rsidR="007B54E5" w:rsidRDefault="007B54E5" w:rsidP="00834D94">
      <w:pPr>
        <w:spacing w:after="0" w:line="240" w:lineRule="auto"/>
        <w:jc w:val="center"/>
        <w:rPr>
          <w:rFonts w:ascii="Times New Roman" w:hAnsi="Times New Roman" w:cs="Times New Roman"/>
          <w:b/>
          <w:bCs/>
          <w:sz w:val="24"/>
          <w:szCs w:val="24"/>
        </w:rPr>
      </w:pPr>
      <w:r w:rsidRPr="004F35B8">
        <w:rPr>
          <w:rFonts w:ascii="Times New Roman" w:hAnsi="Times New Roman" w:cs="Times New Roman"/>
          <w:b/>
          <w:bCs/>
          <w:sz w:val="24"/>
          <w:szCs w:val="24"/>
        </w:rPr>
        <w:t>«Комплексное развитие систем транспортной инфраструктуры на территории </w:t>
      </w:r>
      <w:proofErr w:type="spellStart"/>
      <w:r w:rsidR="004F35B8">
        <w:rPr>
          <w:rFonts w:ascii="Times New Roman" w:hAnsi="Times New Roman" w:cs="Times New Roman"/>
          <w:b/>
          <w:bCs/>
          <w:sz w:val="24"/>
          <w:szCs w:val="24"/>
        </w:rPr>
        <w:t>Гущинского</w:t>
      </w:r>
      <w:proofErr w:type="spellEnd"/>
      <w:r w:rsidRPr="004F35B8">
        <w:rPr>
          <w:rFonts w:ascii="Times New Roman" w:hAnsi="Times New Roman" w:cs="Times New Roman"/>
          <w:b/>
          <w:bCs/>
          <w:sz w:val="24"/>
          <w:szCs w:val="24"/>
        </w:rPr>
        <w:t xml:space="preserve"> сельского поселения Почепского муниципального района Брянской области на 2023-2028 годы»</w:t>
      </w:r>
    </w:p>
    <w:p w:rsidR="006B0931" w:rsidRDefault="006B0931" w:rsidP="00834D94">
      <w:pPr>
        <w:spacing w:after="0" w:line="240" w:lineRule="auto"/>
        <w:jc w:val="center"/>
        <w:rPr>
          <w:rFonts w:ascii="Times New Roman" w:hAnsi="Times New Roman" w:cs="Times New Roman"/>
          <w:b/>
          <w:bCs/>
          <w:sz w:val="24"/>
          <w:szCs w:val="24"/>
        </w:rPr>
      </w:pPr>
    </w:p>
    <w:p w:rsidR="006B0931" w:rsidRPr="004F35B8" w:rsidRDefault="006B0931" w:rsidP="00834D94">
      <w:pPr>
        <w:spacing w:after="0" w:line="240" w:lineRule="auto"/>
        <w:jc w:val="center"/>
        <w:rPr>
          <w:rFonts w:ascii="Times New Roman" w:hAnsi="Times New Roman" w:cs="Times New Roman"/>
          <w:sz w:val="24"/>
          <w:szCs w:val="24"/>
        </w:rPr>
      </w:pPr>
    </w:p>
    <w:p w:rsidR="00834D94" w:rsidRPr="004F35B8" w:rsidRDefault="00834D94" w:rsidP="00834D94">
      <w:pPr>
        <w:spacing w:after="0" w:line="240" w:lineRule="auto"/>
        <w:jc w:val="center"/>
        <w:rPr>
          <w:rFonts w:ascii="Times New Roman" w:hAnsi="Times New Roman" w:cs="Times New Roman"/>
          <w:b/>
          <w:bCs/>
          <w:sz w:val="24"/>
          <w:szCs w:val="24"/>
        </w:rPr>
      </w:pPr>
    </w:p>
    <w:p w:rsidR="007B54E5" w:rsidRPr="004F35B8" w:rsidRDefault="007B54E5" w:rsidP="00834D94">
      <w:pPr>
        <w:spacing w:after="0" w:line="240" w:lineRule="auto"/>
        <w:jc w:val="center"/>
        <w:rPr>
          <w:rFonts w:ascii="Times New Roman" w:hAnsi="Times New Roman" w:cs="Times New Roman"/>
          <w:sz w:val="24"/>
          <w:szCs w:val="24"/>
        </w:rPr>
      </w:pPr>
      <w:r w:rsidRPr="004F35B8">
        <w:rPr>
          <w:rFonts w:ascii="Times New Roman" w:hAnsi="Times New Roman" w:cs="Times New Roman"/>
          <w:b/>
          <w:bCs/>
          <w:sz w:val="24"/>
          <w:szCs w:val="24"/>
        </w:rPr>
        <w:t>Паспорт</w:t>
      </w:r>
    </w:p>
    <w:p w:rsidR="007B54E5" w:rsidRPr="004F35B8" w:rsidRDefault="007B54E5" w:rsidP="00834D94">
      <w:pPr>
        <w:spacing w:after="0" w:line="240" w:lineRule="auto"/>
        <w:jc w:val="center"/>
        <w:rPr>
          <w:rFonts w:ascii="Times New Roman" w:hAnsi="Times New Roman" w:cs="Times New Roman"/>
          <w:sz w:val="24"/>
          <w:szCs w:val="24"/>
        </w:rPr>
      </w:pPr>
      <w:r w:rsidRPr="004F35B8">
        <w:rPr>
          <w:rFonts w:ascii="Times New Roman" w:hAnsi="Times New Roman" w:cs="Times New Roman"/>
          <w:b/>
          <w:bCs/>
          <w:sz w:val="24"/>
          <w:szCs w:val="24"/>
        </w:rPr>
        <w:t xml:space="preserve">программы «Комплексное развитие систем транспортной инфраструктуры на территории </w:t>
      </w:r>
      <w:proofErr w:type="spellStart"/>
      <w:r w:rsidR="004F35B8">
        <w:rPr>
          <w:rFonts w:ascii="Times New Roman" w:hAnsi="Times New Roman" w:cs="Times New Roman"/>
          <w:b/>
          <w:bCs/>
          <w:sz w:val="24"/>
          <w:szCs w:val="24"/>
        </w:rPr>
        <w:t>Гущинского</w:t>
      </w:r>
      <w:proofErr w:type="spellEnd"/>
      <w:r w:rsidRPr="004F35B8">
        <w:rPr>
          <w:rFonts w:ascii="Times New Roman" w:hAnsi="Times New Roman" w:cs="Times New Roman"/>
          <w:b/>
          <w:bCs/>
          <w:sz w:val="24"/>
          <w:szCs w:val="24"/>
        </w:rPr>
        <w:t xml:space="preserve"> сельского поселения Почепского муниципального района Брянской области на 2023-2028 годы»</w:t>
      </w:r>
    </w:p>
    <w:tbl>
      <w:tblPr>
        <w:tblW w:w="0" w:type="auto"/>
        <w:tblCellMar>
          <w:left w:w="0" w:type="dxa"/>
          <w:right w:w="0" w:type="dxa"/>
        </w:tblCellMar>
        <w:tblLook w:val="04A0" w:firstRow="1" w:lastRow="0" w:firstColumn="1" w:lastColumn="0" w:noHBand="0" w:noVBand="1"/>
      </w:tblPr>
      <w:tblGrid>
        <w:gridCol w:w="2590"/>
        <w:gridCol w:w="8050"/>
      </w:tblGrid>
      <w:tr w:rsidR="007B54E5" w:rsidRPr="004F35B8"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Наименование программы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Программа «Комплексное развитие систем транспортной инфраструктуры на территории </w:t>
            </w:r>
            <w:proofErr w:type="spellStart"/>
            <w:r w:rsidR="004F35B8">
              <w:rPr>
                <w:rFonts w:ascii="Times New Roman" w:hAnsi="Times New Roman" w:cs="Times New Roman"/>
                <w:sz w:val="24"/>
                <w:szCs w:val="24"/>
              </w:rPr>
              <w:t>Гущинского</w:t>
            </w:r>
            <w:proofErr w:type="spellEnd"/>
            <w:r w:rsidRPr="004F35B8">
              <w:rPr>
                <w:rFonts w:ascii="Times New Roman" w:hAnsi="Times New Roman" w:cs="Times New Roman"/>
                <w:sz w:val="24"/>
                <w:szCs w:val="24"/>
              </w:rPr>
              <w:t xml:space="preserve"> сельского поселения Почепского муниципального района Брянской области на 2023-2028 годы» (далее – Программа)</w:t>
            </w:r>
          </w:p>
        </w:tc>
      </w:tr>
      <w:tr w:rsidR="007B54E5" w:rsidRPr="004F35B8" w:rsidTr="0032228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Основания для разработки программы</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-Федеральный закон от 29.12.2014 N 456-ФЗ "О внесении изменений в Градостроительный кодекс Российской Федерации и отдельные законодательные акты Российской Федерации";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-Федеральный закон от 06 октября 2003 года </w:t>
            </w:r>
            <w:hyperlink r:id="rId9" w:history="1">
              <w:r w:rsidRPr="004F35B8">
                <w:rPr>
                  <w:rStyle w:val="a3"/>
                  <w:rFonts w:ascii="Times New Roman" w:hAnsi="Times New Roman" w:cs="Times New Roman"/>
                  <w:sz w:val="24"/>
                  <w:szCs w:val="24"/>
                </w:rPr>
                <w:t>№ 131-ФЗ</w:t>
              </w:r>
            </w:hyperlink>
            <w:r w:rsidRPr="004F35B8">
              <w:rPr>
                <w:rFonts w:ascii="Times New Roman" w:hAnsi="Times New Roman" w:cs="Times New Roman"/>
                <w:sz w:val="24"/>
                <w:szCs w:val="24"/>
              </w:rPr>
              <w:t> «Об общих принципах организации местного самоуправления в Российской Федерации»;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-Постановление Правительства РФ от 25 декабря 2015 г. N 1440 "Об утверждении требований к программам комплексного развития транспортной инфраструктуры поселений, городских округов».</w:t>
            </w:r>
          </w:p>
        </w:tc>
      </w:tr>
      <w:tr w:rsidR="007B54E5" w:rsidRPr="004F35B8"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Заказчик программы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7B54E5" w:rsidRPr="004F35B8" w:rsidRDefault="004F35B8"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Гущинская</w:t>
            </w:r>
            <w:proofErr w:type="spellEnd"/>
            <w:r w:rsidR="007B54E5" w:rsidRPr="004F35B8">
              <w:rPr>
                <w:rFonts w:ascii="Times New Roman" w:hAnsi="Times New Roman" w:cs="Times New Roman"/>
                <w:sz w:val="24"/>
                <w:szCs w:val="24"/>
              </w:rPr>
              <w:t xml:space="preserve"> сельская администрация</w:t>
            </w:r>
          </w:p>
        </w:tc>
      </w:tr>
      <w:tr w:rsidR="007B54E5" w:rsidRPr="004F35B8" w:rsidTr="0032228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Исполнители программы</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7B54E5" w:rsidRPr="004F35B8" w:rsidRDefault="004F35B8"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Гущинская</w:t>
            </w:r>
            <w:proofErr w:type="spellEnd"/>
            <w:r w:rsidR="007B54E5" w:rsidRPr="004F35B8">
              <w:rPr>
                <w:rFonts w:ascii="Times New Roman" w:hAnsi="Times New Roman" w:cs="Times New Roman"/>
                <w:sz w:val="24"/>
                <w:szCs w:val="24"/>
              </w:rPr>
              <w:t xml:space="preserve"> сельская администрация</w:t>
            </w:r>
          </w:p>
        </w:tc>
      </w:tr>
      <w:tr w:rsidR="007B54E5" w:rsidRPr="004F35B8"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Цель программы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Комплексное развитие систем транспортной инфраструктуры </w:t>
            </w:r>
            <w:proofErr w:type="spellStart"/>
            <w:r w:rsidR="004F35B8">
              <w:rPr>
                <w:rFonts w:ascii="Times New Roman" w:hAnsi="Times New Roman" w:cs="Times New Roman"/>
                <w:sz w:val="24"/>
                <w:szCs w:val="24"/>
              </w:rPr>
              <w:t>Гущинского</w:t>
            </w:r>
            <w:proofErr w:type="spellEnd"/>
            <w:r w:rsidRPr="004F35B8">
              <w:rPr>
                <w:rFonts w:ascii="Times New Roman" w:hAnsi="Times New Roman" w:cs="Times New Roman"/>
                <w:sz w:val="24"/>
                <w:szCs w:val="24"/>
              </w:rPr>
              <w:t xml:space="preserve"> сельского поселения</w:t>
            </w:r>
          </w:p>
        </w:tc>
      </w:tr>
      <w:tr w:rsidR="007B54E5" w:rsidRPr="004F35B8" w:rsidTr="0032228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Задачи программы</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безопасность, качество и эффективность транспортного обслуживания населения;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повышение надежности и безопасности движения по автомобильным дорогам местного значения.</w:t>
            </w:r>
          </w:p>
        </w:tc>
      </w:tr>
      <w:tr w:rsidR="007B54E5" w:rsidRPr="004F35B8"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Целевые показатели (индикаторы) программы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снижение удельного веса дорог, нуждающихся в капитальном ремонте (реконструкции);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увеличение протяженности дорог с твердым покрытием;</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достижение расчетного уровня обеспеченности населения услугами </w:t>
            </w:r>
            <w:r w:rsidRPr="004F35B8">
              <w:rPr>
                <w:rFonts w:ascii="Times New Roman" w:hAnsi="Times New Roman" w:cs="Times New Roman"/>
                <w:sz w:val="24"/>
                <w:szCs w:val="24"/>
              </w:rPr>
              <w:lastRenderedPageBreak/>
              <w:t>транспортной инфраструктуры,</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увеличение протяженности тротуаров.</w:t>
            </w:r>
          </w:p>
        </w:tc>
      </w:tr>
      <w:tr w:rsidR="007B54E5" w:rsidRPr="004F35B8" w:rsidTr="0032228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lastRenderedPageBreak/>
              <w:t>Сроки реализации программы</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2023 – 2028 годы</w:t>
            </w:r>
          </w:p>
        </w:tc>
      </w:tr>
      <w:tr w:rsidR="007B54E5" w:rsidRPr="004F35B8"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Мероприятия программы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-разработка проектно-сметной документации;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-реконструкция существующих дорог;</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-ремонт и капитальный ремонт дорог.</w:t>
            </w:r>
          </w:p>
        </w:tc>
      </w:tr>
      <w:tr w:rsidR="007B54E5" w:rsidRPr="004F35B8" w:rsidTr="0032228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Источники финансирования программы</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Средства местного бюджета на 2023-2028 годы уточняются при формировании бюджета на очередной финансовый год.</w:t>
            </w:r>
          </w:p>
        </w:tc>
      </w:tr>
      <w:tr w:rsidR="007B54E5" w:rsidRPr="004F35B8"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Ожидаемые результаты реализации Программы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-повышение качества, эффективности и доступности транспортного обслуживания населения и субъектов экономической деятельности сельского поселения;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-обеспечение надежности и безопасности системы транспортной инфраструктуры;</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проведение капитального ремонта, строительства и реконструкции, автомобильных дорог общего пользования местного значения;- повышение протяженности тротуаров и пешеходных дорожек.</w:t>
            </w:r>
          </w:p>
        </w:tc>
      </w:tr>
    </w:tbl>
    <w:p w:rsidR="00834D94" w:rsidRPr="004F35B8" w:rsidRDefault="007B54E5" w:rsidP="00834D94">
      <w:pPr>
        <w:spacing w:after="0" w:line="240" w:lineRule="auto"/>
        <w:rPr>
          <w:rFonts w:ascii="Times New Roman" w:hAnsi="Times New Roman" w:cs="Times New Roman"/>
          <w:b/>
          <w:bCs/>
          <w:sz w:val="24"/>
          <w:szCs w:val="24"/>
        </w:rPr>
      </w:pPr>
      <w:r w:rsidRPr="004F35B8">
        <w:rPr>
          <w:rFonts w:ascii="Times New Roman" w:hAnsi="Times New Roman" w:cs="Times New Roman"/>
          <w:b/>
          <w:bCs/>
          <w:sz w:val="24"/>
          <w:szCs w:val="24"/>
        </w:rPr>
        <w:t xml:space="preserve">                                           </w:t>
      </w:r>
    </w:p>
    <w:p w:rsidR="007B54E5" w:rsidRPr="004F35B8" w:rsidRDefault="007B54E5" w:rsidP="00834D94">
      <w:pPr>
        <w:spacing w:after="0" w:line="240" w:lineRule="auto"/>
        <w:jc w:val="center"/>
        <w:rPr>
          <w:rFonts w:ascii="Times New Roman" w:hAnsi="Times New Roman" w:cs="Times New Roman"/>
          <w:b/>
          <w:bCs/>
          <w:sz w:val="24"/>
          <w:szCs w:val="24"/>
        </w:rPr>
      </w:pPr>
      <w:r w:rsidRPr="004F35B8">
        <w:rPr>
          <w:rFonts w:ascii="Times New Roman" w:hAnsi="Times New Roman" w:cs="Times New Roman"/>
          <w:b/>
          <w:bCs/>
          <w:sz w:val="24"/>
          <w:szCs w:val="24"/>
        </w:rPr>
        <w:t>1.  Общие положения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Программа</w:t>
      </w:r>
      <w:r w:rsidR="00834D94" w:rsidRPr="004F35B8">
        <w:rPr>
          <w:rFonts w:ascii="Times New Roman" w:hAnsi="Times New Roman" w:cs="Times New Roman"/>
          <w:sz w:val="24"/>
          <w:szCs w:val="24"/>
        </w:rPr>
        <w:t xml:space="preserve"> </w:t>
      </w:r>
      <w:r w:rsidRPr="004F35B8">
        <w:rPr>
          <w:rFonts w:ascii="Times New Roman" w:hAnsi="Times New Roman" w:cs="Times New Roman"/>
          <w:sz w:val="24"/>
          <w:szCs w:val="24"/>
        </w:rPr>
        <w:t xml:space="preserve"> комплексного развития систем транспортной инфраструктуры поселения это документ, устанавливающий перечень мероприятий по проектированию, строительству, реконструкции объектов транспортной инфраструктуры местного значения поселения, который предусмотрен государственными и муниципальными программами, планом и программой социально-экономического развития </w:t>
      </w:r>
      <w:proofErr w:type="spellStart"/>
      <w:r w:rsidR="004F35B8">
        <w:rPr>
          <w:rFonts w:ascii="Times New Roman" w:hAnsi="Times New Roman" w:cs="Times New Roman"/>
          <w:sz w:val="24"/>
          <w:szCs w:val="24"/>
        </w:rPr>
        <w:t>Гущинского</w:t>
      </w:r>
      <w:proofErr w:type="spellEnd"/>
      <w:r w:rsidRPr="004F35B8">
        <w:rPr>
          <w:rFonts w:ascii="Times New Roman" w:hAnsi="Times New Roman" w:cs="Times New Roman"/>
          <w:sz w:val="24"/>
          <w:szCs w:val="24"/>
        </w:rPr>
        <w:t xml:space="preserve"> сельского поселения. Программа комплексного развития транспортной инфраструктуры поселения разрабатывается и утверждается органом местного самоуправления поселения, на основании утвержденного в порядке, установленном Градостроительным Кодексом РФ, генерального плана поселения. Реализация программы должна обеспечивать сбалансированное, перспективное развитие транспортной инфраструктуры поселения, в соответствии с потребностями в строительстве, реконструкции объектов транспортной инфраструктуры местного значения.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Обеспечение надежного и устойчивого обслуживания жителей </w:t>
      </w:r>
      <w:proofErr w:type="spellStart"/>
      <w:r w:rsidR="004F35B8">
        <w:rPr>
          <w:rFonts w:ascii="Times New Roman" w:hAnsi="Times New Roman" w:cs="Times New Roman"/>
          <w:sz w:val="24"/>
          <w:szCs w:val="24"/>
        </w:rPr>
        <w:t>Гущинского</w:t>
      </w:r>
      <w:proofErr w:type="spellEnd"/>
      <w:r w:rsidRPr="004F35B8">
        <w:rPr>
          <w:rFonts w:ascii="Times New Roman" w:hAnsi="Times New Roman" w:cs="Times New Roman"/>
          <w:sz w:val="24"/>
          <w:szCs w:val="24"/>
        </w:rPr>
        <w:t xml:space="preserve"> сельского поселения (в дальнейшем - Поселение) транспортными услугами, снижение износа объектов транспортной инфраструктуры - одна из главных проблем, решение которой необходимо для повышения качества жизни жителей и обеспечения устойчивого развития поселения. Решение проблемы носит комплексный характер, а реализация мероприятий по улучшению качества транспортной инфраструктуры возможна только при взаимодействии органов власти всех уровней, а также концентрации финансовых, технических и научных ресурсов.</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Система основных мероприятий Программы определяет приоритетные направления в сфере дор</w:t>
      </w:r>
      <w:r w:rsidR="006B0931">
        <w:rPr>
          <w:rFonts w:ascii="Times New Roman" w:hAnsi="Times New Roman" w:cs="Times New Roman"/>
          <w:sz w:val="24"/>
          <w:szCs w:val="24"/>
        </w:rPr>
        <w:t>ожного хозяйства на территории п</w:t>
      </w:r>
      <w:r w:rsidRPr="004F35B8">
        <w:rPr>
          <w:rFonts w:ascii="Times New Roman" w:hAnsi="Times New Roman" w:cs="Times New Roman"/>
          <w:sz w:val="24"/>
          <w:szCs w:val="24"/>
        </w:rPr>
        <w:t>оселения и предполагает реализацию следующих мероприятий:</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 Мероприятия по содержанию автомобильных дорог общего пользования местного значения и искусственных сооружений на них. 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2. Мероприятия по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w:t>
      </w:r>
      <w:r w:rsidRPr="004F35B8">
        <w:rPr>
          <w:rFonts w:ascii="Times New Roman" w:hAnsi="Times New Roman" w:cs="Times New Roman"/>
          <w:sz w:val="24"/>
          <w:szCs w:val="24"/>
        </w:rPr>
        <w:lastRenderedPageBreak/>
        <w:t>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3. Мероприятия по капитальному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rsidR="00834D94" w:rsidRPr="004F35B8" w:rsidRDefault="00834D94" w:rsidP="0057705B">
      <w:pPr>
        <w:spacing w:after="0" w:line="240" w:lineRule="auto"/>
        <w:ind w:left="720"/>
        <w:rPr>
          <w:rFonts w:ascii="Times New Roman" w:hAnsi="Times New Roman" w:cs="Times New Roman"/>
          <w:b/>
          <w:bCs/>
          <w:sz w:val="24"/>
          <w:szCs w:val="24"/>
        </w:rPr>
      </w:pPr>
    </w:p>
    <w:p w:rsidR="0057705B" w:rsidRDefault="007B54E5" w:rsidP="00834D94">
      <w:pPr>
        <w:numPr>
          <w:ilvl w:val="0"/>
          <w:numId w:val="2"/>
        </w:numPr>
        <w:spacing w:after="0" w:line="240" w:lineRule="auto"/>
        <w:jc w:val="center"/>
        <w:rPr>
          <w:rFonts w:ascii="Times New Roman" w:hAnsi="Times New Roman" w:cs="Times New Roman"/>
          <w:b/>
          <w:bCs/>
          <w:sz w:val="24"/>
          <w:szCs w:val="24"/>
        </w:rPr>
      </w:pPr>
      <w:r w:rsidRPr="004F35B8">
        <w:rPr>
          <w:rFonts w:ascii="Times New Roman" w:hAnsi="Times New Roman" w:cs="Times New Roman"/>
          <w:b/>
          <w:bCs/>
          <w:sz w:val="24"/>
          <w:szCs w:val="24"/>
        </w:rPr>
        <w:t xml:space="preserve">Характеристика существующего состояния транспортной инфраструктуры. </w:t>
      </w:r>
    </w:p>
    <w:p w:rsidR="007B54E5" w:rsidRPr="004F35B8" w:rsidRDefault="007B54E5" w:rsidP="0057705B">
      <w:pPr>
        <w:spacing w:after="0" w:line="240" w:lineRule="auto"/>
        <w:ind w:left="720"/>
        <w:rPr>
          <w:rFonts w:ascii="Times New Roman" w:hAnsi="Times New Roman" w:cs="Times New Roman"/>
          <w:b/>
          <w:bCs/>
          <w:sz w:val="24"/>
          <w:szCs w:val="24"/>
        </w:rPr>
      </w:pPr>
      <w:r w:rsidRPr="004F35B8">
        <w:rPr>
          <w:rFonts w:ascii="Times New Roman" w:hAnsi="Times New Roman" w:cs="Times New Roman"/>
          <w:b/>
          <w:bCs/>
          <w:sz w:val="24"/>
          <w:szCs w:val="24"/>
        </w:rPr>
        <w:t xml:space="preserve">Положение </w:t>
      </w:r>
      <w:proofErr w:type="spellStart"/>
      <w:r w:rsidR="004F35B8">
        <w:rPr>
          <w:rFonts w:ascii="Times New Roman" w:hAnsi="Times New Roman" w:cs="Times New Roman"/>
          <w:b/>
          <w:bCs/>
          <w:sz w:val="24"/>
          <w:szCs w:val="24"/>
        </w:rPr>
        <w:t>Гущинского</w:t>
      </w:r>
      <w:proofErr w:type="spellEnd"/>
      <w:r w:rsidRPr="004F35B8">
        <w:rPr>
          <w:rFonts w:ascii="Times New Roman" w:hAnsi="Times New Roman" w:cs="Times New Roman"/>
          <w:b/>
          <w:bCs/>
          <w:sz w:val="24"/>
          <w:szCs w:val="24"/>
        </w:rPr>
        <w:t xml:space="preserve"> сельского поселения Почепского муниципального района в структуре пространственной организации Брянской области</w:t>
      </w:r>
    </w:p>
    <w:p w:rsidR="00834D94" w:rsidRPr="004F35B8" w:rsidRDefault="00834D94" w:rsidP="00834D94">
      <w:pPr>
        <w:spacing w:after="0" w:line="240" w:lineRule="auto"/>
        <w:rPr>
          <w:rFonts w:ascii="Times New Roman" w:hAnsi="Times New Roman" w:cs="Times New Roman"/>
          <w:sz w:val="24"/>
          <w:szCs w:val="24"/>
        </w:rPr>
      </w:pPr>
    </w:p>
    <w:p w:rsidR="007B54E5"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Основным фактором, определяющим направления разработки Программы, является состояние существующей системы транспортной инфраструктуры.</w:t>
      </w:r>
    </w:p>
    <w:p w:rsidR="00C37733" w:rsidRPr="00143C14" w:rsidRDefault="00C37733" w:rsidP="00C37733">
      <w:pPr>
        <w:spacing w:after="0"/>
        <w:rPr>
          <w:rFonts w:ascii="Times New Roman" w:hAnsi="Times New Roman" w:cs="Times New Roman"/>
          <w:sz w:val="24"/>
          <w:szCs w:val="24"/>
        </w:rPr>
      </w:pPr>
      <w:r>
        <w:rPr>
          <w:rFonts w:ascii="Times New Roman" w:hAnsi="Times New Roman" w:cs="Times New Roman"/>
          <w:sz w:val="24"/>
          <w:szCs w:val="24"/>
        </w:rPr>
        <w:t>Поселение р</w:t>
      </w:r>
      <w:r w:rsidRPr="00143C14">
        <w:rPr>
          <w:rFonts w:ascii="Times New Roman" w:hAnsi="Times New Roman" w:cs="Times New Roman"/>
          <w:sz w:val="24"/>
          <w:szCs w:val="24"/>
        </w:rPr>
        <w:t>асположен</w:t>
      </w:r>
      <w:r>
        <w:rPr>
          <w:rFonts w:ascii="Times New Roman" w:hAnsi="Times New Roman" w:cs="Times New Roman"/>
          <w:sz w:val="24"/>
          <w:szCs w:val="24"/>
        </w:rPr>
        <w:t>о</w:t>
      </w:r>
      <w:r w:rsidRPr="00143C14">
        <w:rPr>
          <w:rFonts w:ascii="Times New Roman" w:hAnsi="Times New Roman" w:cs="Times New Roman"/>
          <w:sz w:val="24"/>
          <w:szCs w:val="24"/>
        </w:rPr>
        <w:t xml:space="preserve"> в западной части  Почепского района. </w:t>
      </w:r>
    </w:p>
    <w:p w:rsidR="00C37733" w:rsidRPr="00143C14" w:rsidRDefault="00C37733" w:rsidP="00C37733">
      <w:pPr>
        <w:spacing w:after="0"/>
        <w:rPr>
          <w:rFonts w:ascii="Times New Roman" w:hAnsi="Times New Roman" w:cs="Times New Roman"/>
          <w:sz w:val="24"/>
          <w:szCs w:val="24"/>
        </w:rPr>
      </w:pPr>
      <w:r>
        <w:rPr>
          <w:rFonts w:ascii="Times New Roman" w:hAnsi="Times New Roman" w:cs="Times New Roman"/>
          <w:sz w:val="24"/>
          <w:szCs w:val="24"/>
        </w:rPr>
        <w:t xml:space="preserve">Граничит: с востока с </w:t>
      </w:r>
      <w:proofErr w:type="spellStart"/>
      <w:r>
        <w:rPr>
          <w:rFonts w:ascii="Times New Roman" w:hAnsi="Times New Roman" w:cs="Times New Roman"/>
          <w:sz w:val="24"/>
          <w:szCs w:val="24"/>
        </w:rPr>
        <w:t>Речиц</w:t>
      </w:r>
      <w:r w:rsidRPr="00143C14">
        <w:rPr>
          <w:rFonts w:ascii="Times New Roman" w:hAnsi="Times New Roman" w:cs="Times New Roman"/>
          <w:sz w:val="24"/>
          <w:szCs w:val="24"/>
        </w:rPr>
        <w:t>ким</w:t>
      </w:r>
      <w:proofErr w:type="spellEnd"/>
      <w:r w:rsidRPr="00143C14">
        <w:rPr>
          <w:rFonts w:ascii="Times New Roman" w:hAnsi="Times New Roman" w:cs="Times New Roman"/>
          <w:sz w:val="24"/>
          <w:szCs w:val="24"/>
        </w:rPr>
        <w:t xml:space="preserve"> сельским поселением; с запада с </w:t>
      </w:r>
      <w:proofErr w:type="spellStart"/>
      <w:r w:rsidRPr="00143C14">
        <w:rPr>
          <w:rFonts w:ascii="Times New Roman" w:hAnsi="Times New Roman" w:cs="Times New Roman"/>
          <w:sz w:val="24"/>
          <w:szCs w:val="24"/>
        </w:rPr>
        <w:t>Унечским</w:t>
      </w:r>
      <w:proofErr w:type="spellEnd"/>
      <w:r w:rsidRPr="00143C14">
        <w:rPr>
          <w:rFonts w:ascii="Times New Roman" w:hAnsi="Times New Roman" w:cs="Times New Roman"/>
          <w:sz w:val="24"/>
          <w:szCs w:val="24"/>
        </w:rPr>
        <w:t xml:space="preserve"> муниципальным районом – </w:t>
      </w:r>
      <w:proofErr w:type="spellStart"/>
      <w:r w:rsidRPr="00143C14">
        <w:rPr>
          <w:rFonts w:ascii="Times New Roman" w:hAnsi="Times New Roman" w:cs="Times New Roman"/>
          <w:sz w:val="24"/>
          <w:szCs w:val="24"/>
        </w:rPr>
        <w:t>Лизогубовское</w:t>
      </w:r>
      <w:proofErr w:type="spellEnd"/>
      <w:r w:rsidRPr="00143C14">
        <w:rPr>
          <w:rFonts w:ascii="Times New Roman" w:hAnsi="Times New Roman" w:cs="Times New Roman"/>
          <w:sz w:val="24"/>
          <w:szCs w:val="24"/>
        </w:rPr>
        <w:t xml:space="preserve"> сельское поселение; с севера с </w:t>
      </w:r>
      <w:proofErr w:type="spellStart"/>
      <w:r w:rsidRPr="00143C14">
        <w:rPr>
          <w:rFonts w:ascii="Times New Roman" w:hAnsi="Times New Roman" w:cs="Times New Roman"/>
          <w:sz w:val="24"/>
          <w:szCs w:val="24"/>
        </w:rPr>
        <w:t>Польниковским</w:t>
      </w:r>
      <w:proofErr w:type="spellEnd"/>
      <w:r w:rsidRPr="00143C14">
        <w:rPr>
          <w:rFonts w:ascii="Times New Roman" w:hAnsi="Times New Roman" w:cs="Times New Roman"/>
          <w:sz w:val="24"/>
          <w:szCs w:val="24"/>
        </w:rPr>
        <w:t xml:space="preserve"> поселением, с северо-востока  с </w:t>
      </w:r>
      <w:proofErr w:type="spellStart"/>
      <w:r w:rsidRPr="00143C14">
        <w:rPr>
          <w:rFonts w:ascii="Times New Roman" w:hAnsi="Times New Roman" w:cs="Times New Roman"/>
          <w:sz w:val="24"/>
          <w:szCs w:val="24"/>
        </w:rPr>
        <w:t>Чоповским</w:t>
      </w:r>
      <w:proofErr w:type="spellEnd"/>
      <w:r w:rsidRPr="00143C14">
        <w:rPr>
          <w:rFonts w:ascii="Times New Roman" w:hAnsi="Times New Roman" w:cs="Times New Roman"/>
          <w:sz w:val="24"/>
          <w:szCs w:val="24"/>
        </w:rPr>
        <w:t xml:space="preserve"> сельским поселением; с юга с Московским сельским поселением. </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Границы </w:t>
      </w:r>
      <w:proofErr w:type="spellStart"/>
      <w:r w:rsidR="004F35B8">
        <w:rPr>
          <w:rFonts w:ascii="Times New Roman" w:hAnsi="Times New Roman" w:cs="Times New Roman"/>
          <w:sz w:val="24"/>
          <w:szCs w:val="24"/>
        </w:rPr>
        <w:t>Гущинского</w:t>
      </w:r>
      <w:proofErr w:type="spellEnd"/>
      <w:r w:rsidRPr="004F35B8">
        <w:rPr>
          <w:rFonts w:ascii="Times New Roman" w:hAnsi="Times New Roman" w:cs="Times New Roman"/>
          <w:sz w:val="24"/>
          <w:szCs w:val="24"/>
        </w:rPr>
        <w:t xml:space="preserve"> сельского поселения установлены законом Брянской области от 09.03.2005 № 3-3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7B54E5" w:rsidRPr="00660C32" w:rsidRDefault="007B54E5" w:rsidP="00660C32">
      <w:pPr>
        <w:spacing w:after="0"/>
        <w:rPr>
          <w:rFonts w:ascii="Times New Roman" w:hAnsi="Times New Roman" w:cs="Times New Roman"/>
          <w:sz w:val="24"/>
          <w:szCs w:val="24"/>
          <w:vertAlign w:val="superscript"/>
        </w:rPr>
      </w:pPr>
      <w:r w:rsidRPr="004F35B8">
        <w:rPr>
          <w:rFonts w:ascii="Times New Roman" w:hAnsi="Times New Roman" w:cs="Times New Roman"/>
          <w:sz w:val="24"/>
          <w:szCs w:val="24"/>
        </w:rPr>
        <w:t xml:space="preserve">Площадь территории поселения по обмеру топографических материалов составляет </w:t>
      </w:r>
      <w:r w:rsidR="00660C32">
        <w:rPr>
          <w:rFonts w:ascii="Times New Roman" w:hAnsi="Times New Roman" w:cs="Times New Roman"/>
          <w:sz w:val="24"/>
          <w:szCs w:val="24"/>
        </w:rPr>
        <w:t xml:space="preserve">территория  13640 </w:t>
      </w:r>
      <w:proofErr w:type="spellStart"/>
      <w:r w:rsidR="001372C3" w:rsidRPr="004F35B8">
        <w:rPr>
          <w:rFonts w:ascii="Times New Roman" w:hAnsi="Times New Roman" w:cs="Times New Roman"/>
          <w:sz w:val="24"/>
          <w:szCs w:val="24"/>
        </w:rPr>
        <w:t>тыс.кв</w:t>
      </w:r>
      <w:proofErr w:type="spellEnd"/>
      <w:r w:rsidR="001372C3" w:rsidRPr="004F35B8">
        <w:rPr>
          <w:rFonts w:ascii="Times New Roman" w:hAnsi="Times New Roman" w:cs="Times New Roman"/>
          <w:sz w:val="24"/>
          <w:szCs w:val="24"/>
        </w:rPr>
        <w:t>. км.</w:t>
      </w:r>
      <w:r w:rsidR="00834D94" w:rsidRPr="004F35B8">
        <w:rPr>
          <w:rFonts w:ascii="Times New Roman" w:hAnsi="Times New Roman" w:cs="Times New Roman"/>
          <w:sz w:val="24"/>
          <w:szCs w:val="24"/>
        </w:rPr>
        <w:t xml:space="preserve"> </w:t>
      </w:r>
      <w:r w:rsidRPr="004F35B8">
        <w:rPr>
          <w:rFonts w:ascii="Times New Roman" w:hAnsi="Times New Roman" w:cs="Times New Roman"/>
          <w:sz w:val="24"/>
          <w:szCs w:val="24"/>
        </w:rPr>
        <w:t>Численность населения на 01.01.20</w:t>
      </w:r>
      <w:r w:rsidR="001372C3" w:rsidRPr="004F35B8">
        <w:rPr>
          <w:rFonts w:ascii="Times New Roman" w:hAnsi="Times New Roman" w:cs="Times New Roman"/>
          <w:sz w:val="24"/>
          <w:szCs w:val="24"/>
        </w:rPr>
        <w:t>23</w:t>
      </w:r>
      <w:r w:rsidRPr="004F35B8">
        <w:rPr>
          <w:rFonts w:ascii="Times New Roman" w:hAnsi="Times New Roman" w:cs="Times New Roman"/>
          <w:sz w:val="24"/>
          <w:szCs w:val="24"/>
        </w:rPr>
        <w:t xml:space="preserve">г. – </w:t>
      </w:r>
      <w:r w:rsidR="00FF71AE">
        <w:rPr>
          <w:rFonts w:ascii="Times New Roman" w:hAnsi="Times New Roman" w:cs="Times New Roman"/>
          <w:sz w:val="24"/>
          <w:szCs w:val="24"/>
        </w:rPr>
        <w:t>1056</w:t>
      </w:r>
      <w:r w:rsidRPr="004F35B8">
        <w:rPr>
          <w:rFonts w:ascii="Times New Roman" w:hAnsi="Times New Roman" w:cs="Times New Roman"/>
          <w:sz w:val="24"/>
          <w:szCs w:val="24"/>
        </w:rPr>
        <w:t xml:space="preserve"> человек.</w:t>
      </w:r>
    </w:p>
    <w:p w:rsidR="00332A8E" w:rsidRDefault="001372C3"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 xml:space="preserve">В состав </w:t>
      </w:r>
      <w:proofErr w:type="spellStart"/>
      <w:r w:rsidR="004F35B8">
        <w:rPr>
          <w:rFonts w:ascii="Times New Roman" w:hAnsi="Times New Roman" w:cs="Times New Roman"/>
          <w:sz w:val="24"/>
          <w:szCs w:val="24"/>
        </w:rPr>
        <w:t>Гущинского</w:t>
      </w:r>
      <w:proofErr w:type="spellEnd"/>
      <w:r w:rsidR="007B54E5" w:rsidRPr="004F35B8">
        <w:rPr>
          <w:rFonts w:ascii="Times New Roman" w:hAnsi="Times New Roman" w:cs="Times New Roman"/>
          <w:sz w:val="24"/>
          <w:szCs w:val="24"/>
        </w:rPr>
        <w:t xml:space="preserve"> сельского поселения входят </w:t>
      </w:r>
      <w:r w:rsidR="00660C32">
        <w:rPr>
          <w:rFonts w:ascii="Times New Roman" w:hAnsi="Times New Roman" w:cs="Times New Roman"/>
          <w:sz w:val="24"/>
          <w:szCs w:val="24"/>
        </w:rPr>
        <w:t>18</w:t>
      </w:r>
      <w:r w:rsidRPr="004F35B8">
        <w:rPr>
          <w:rFonts w:ascii="Times New Roman" w:hAnsi="Times New Roman" w:cs="Times New Roman"/>
          <w:sz w:val="24"/>
          <w:szCs w:val="24"/>
        </w:rPr>
        <w:t xml:space="preserve"> населённых пунктов</w:t>
      </w:r>
      <w:r w:rsidR="007B54E5" w:rsidRPr="004F35B8">
        <w:rPr>
          <w:rFonts w:ascii="Times New Roman" w:hAnsi="Times New Roman" w:cs="Times New Roman"/>
          <w:sz w:val="24"/>
          <w:szCs w:val="24"/>
        </w:rPr>
        <w:t xml:space="preserve">: село </w:t>
      </w:r>
      <w:proofErr w:type="spellStart"/>
      <w:r w:rsidR="00332A8E">
        <w:rPr>
          <w:rFonts w:ascii="Times New Roman" w:hAnsi="Times New Roman" w:cs="Times New Roman"/>
          <w:sz w:val="24"/>
          <w:szCs w:val="24"/>
        </w:rPr>
        <w:t>Подбе</w:t>
      </w:r>
      <w:r w:rsidRPr="004F35B8">
        <w:rPr>
          <w:rFonts w:ascii="Times New Roman" w:hAnsi="Times New Roman" w:cs="Times New Roman"/>
          <w:sz w:val="24"/>
          <w:szCs w:val="24"/>
        </w:rPr>
        <w:t>лово</w:t>
      </w:r>
      <w:proofErr w:type="spellEnd"/>
      <w:r w:rsidR="007B54E5" w:rsidRPr="004F35B8">
        <w:rPr>
          <w:rFonts w:ascii="Times New Roman" w:hAnsi="Times New Roman" w:cs="Times New Roman"/>
          <w:sz w:val="24"/>
          <w:szCs w:val="24"/>
        </w:rPr>
        <w:t xml:space="preserve">, </w:t>
      </w:r>
      <w:r w:rsidR="00332A8E">
        <w:rPr>
          <w:rFonts w:ascii="Times New Roman" w:hAnsi="Times New Roman" w:cs="Times New Roman"/>
          <w:sz w:val="24"/>
          <w:szCs w:val="24"/>
        </w:rPr>
        <w:t xml:space="preserve">село </w:t>
      </w:r>
      <w:proofErr w:type="spellStart"/>
      <w:r w:rsidR="00332A8E">
        <w:rPr>
          <w:rFonts w:ascii="Times New Roman" w:hAnsi="Times New Roman" w:cs="Times New Roman"/>
          <w:sz w:val="24"/>
          <w:szCs w:val="24"/>
        </w:rPr>
        <w:t>Дымово</w:t>
      </w:r>
      <w:proofErr w:type="spellEnd"/>
      <w:r w:rsidR="00332A8E">
        <w:rPr>
          <w:rFonts w:ascii="Times New Roman" w:hAnsi="Times New Roman" w:cs="Times New Roman"/>
          <w:sz w:val="24"/>
          <w:szCs w:val="24"/>
        </w:rPr>
        <w:t xml:space="preserve">, село Демьяново, деревни: </w:t>
      </w:r>
      <w:proofErr w:type="spellStart"/>
      <w:r w:rsidR="00332A8E">
        <w:rPr>
          <w:rFonts w:ascii="Times New Roman" w:hAnsi="Times New Roman" w:cs="Times New Roman"/>
          <w:sz w:val="24"/>
          <w:szCs w:val="24"/>
        </w:rPr>
        <w:t>Вормино</w:t>
      </w:r>
      <w:proofErr w:type="spellEnd"/>
      <w:r w:rsidR="00332A8E">
        <w:rPr>
          <w:rFonts w:ascii="Times New Roman" w:hAnsi="Times New Roman" w:cs="Times New Roman"/>
          <w:sz w:val="24"/>
          <w:szCs w:val="24"/>
        </w:rPr>
        <w:t xml:space="preserve">, </w:t>
      </w:r>
      <w:proofErr w:type="spellStart"/>
      <w:r w:rsidR="00332A8E">
        <w:rPr>
          <w:rFonts w:ascii="Times New Roman" w:hAnsi="Times New Roman" w:cs="Times New Roman"/>
          <w:sz w:val="24"/>
          <w:szCs w:val="24"/>
        </w:rPr>
        <w:t>Сибеки</w:t>
      </w:r>
      <w:proofErr w:type="spellEnd"/>
      <w:r w:rsidR="00332A8E">
        <w:rPr>
          <w:rFonts w:ascii="Times New Roman" w:hAnsi="Times New Roman" w:cs="Times New Roman"/>
          <w:sz w:val="24"/>
          <w:szCs w:val="24"/>
        </w:rPr>
        <w:t xml:space="preserve">, Заречье, </w:t>
      </w:r>
      <w:proofErr w:type="spellStart"/>
      <w:r w:rsidR="00332A8E">
        <w:rPr>
          <w:rFonts w:ascii="Times New Roman" w:hAnsi="Times New Roman" w:cs="Times New Roman"/>
          <w:sz w:val="24"/>
          <w:szCs w:val="24"/>
        </w:rPr>
        <w:t>Шелудьки</w:t>
      </w:r>
      <w:proofErr w:type="spellEnd"/>
      <w:r w:rsidR="00332A8E">
        <w:rPr>
          <w:rFonts w:ascii="Times New Roman" w:hAnsi="Times New Roman" w:cs="Times New Roman"/>
          <w:sz w:val="24"/>
          <w:szCs w:val="24"/>
        </w:rPr>
        <w:t xml:space="preserve">, Гущино, Ветошки, Сотниково, Копылы, </w:t>
      </w:r>
      <w:proofErr w:type="spellStart"/>
      <w:r w:rsidR="00332A8E">
        <w:rPr>
          <w:rFonts w:ascii="Times New Roman" w:hAnsi="Times New Roman" w:cs="Times New Roman"/>
          <w:sz w:val="24"/>
          <w:szCs w:val="24"/>
        </w:rPr>
        <w:t>Жлудки</w:t>
      </w:r>
      <w:proofErr w:type="spellEnd"/>
      <w:r w:rsidR="00332A8E">
        <w:rPr>
          <w:rFonts w:ascii="Times New Roman" w:hAnsi="Times New Roman" w:cs="Times New Roman"/>
          <w:sz w:val="24"/>
          <w:szCs w:val="24"/>
        </w:rPr>
        <w:t xml:space="preserve"> и </w:t>
      </w:r>
      <w:proofErr w:type="spellStart"/>
      <w:r w:rsidR="00332A8E">
        <w:rPr>
          <w:rFonts w:ascii="Times New Roman" w:hAnsi="Times New Roman" w:cs="Times New Roman"/>
          <w:sz w:val="24"/>
          <w:szCs w:val="24"/>
        </w:rPr>
        <w:t>Лабодино</w:t>
      </w:r>
      <w:proofErr w:type="spellEnd"/>
      <w:r w:rsidR="00332A8E">
        <w:rPr>
          <w:rFonts w:ascii="Times New Roman" w:hAnsi="Times New Roman" w:cs="Times New Roman"/>
          <w:sz w:val="24"/>
          <w:szCs w:val="24"/>
        </w:rPr>
        <w:t xml:space="preserve">, поселок Первомайский, поселки Дунайский, </w:t>
      </w:r>
      <w:proofErr w:type="spellStart"/>
      <w:r w:rsidR="00332A8E">
        <w:rPr>
          <w:rFonts w:ascii="Times New Roman" w:hAnsi="Times New Roman" w:cs="Times New Roman"/>
          <w:sz w:val="24"/>
          <w:szCs w:val="24"/>
        </w:rPr>
        <w:t>Войки</w:t>
      </w:r>
      <w:proofErr w:type="spellEnd"/>
      <w:r w:rsidR="00332A8E">
        <w:rPr>
          <w:rFonts w:ascii="Times New Roman" w:hAnsi="Times New Roman" w:cs="Times New Roman"/>
          <w:sz w:val="24"/>
          <w:szCs w:val="24"/>
        </w:rPr>
        <w:t>, Роща и Дубровка.</w:t>
      </w:r>
    </w:p>
    <w:p w:rsidR="00332A8E"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Административным центром </w:t>
      </w:r>
      <w:proofErr w:type="spellStart"/>
      <w:r w:rsidR="004F35B8">
        <w:rPr>
          <w:rFonts w:ascii="Times New Roman" w:hAnsi="Times New Roman" w:cs="Times New Roman"/>
          <w:sz w:val="24"/>
          <w:szCs w:val="24"/>
        </w:rPr>
        <w:t>Гущинского</w:t>
      </w:r>
      <w:proofErr w:type="spellEnd"/>
      <w:r w:rsidRPr="004F35B8">
        <w:rPr>
          <w:rFonts w:ascii="Times New Roman" w:hAnsi="Times New Roman" w:cs="Times New Roman"/>
          <w:sz w:val="24"/>
          <w:szCs w:val="24"/>
        </w:rPr>
        <w:t xml:space="preserve"> сельского поселения является</w:t>
      </w:r>
      <w:r w:rsidR="00332A8E">
        <w:rPr>
          <w:rFonts w:ascii="Times New Roman" w:hAnsi="Times New Roman" w:cs="Times New Roman"/>
          <w:sz w:val="24"/>
          <w:szCs w:val="24"/>
        </w:rPr>
        <w:t xml:space="preserve"> поселок Первомайский</w:t>
      </w:r>
    </w:p>
    <w:p w:rsidR="007B54E5" w:rsidRPr="004F35B8" w:rsidRDefault="00332A8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 Поселок расположен</w:t>
      </w:r>
      <w:r w:rsidR="007B54E5" w:rsidRPr="004F35B8">
        <w:rPr>
          <w:rFonts w:ascii="Times New Roman" w:hAnsi="Times New Roman" w:cs="Times New Roman"/>
          <w:sz w:val="24"/>
          <w:szCs w:val="24"/>
        </w:rPr>
        <w:t xml:space="preserve"> в </w:t>
      </w:r>
      <w:r>
        <w:rPr>
          <w:rFonts w:ascii="Times New Roman" w:hAnsi="Times New Roman" w:cs="Times New Roman"/>
          <w:sz w:val="24"/>
          <w:szCs w:val="24"/>
        </w:rPr>
        <w:t>2</w:t>
      </w:r>
      <w:r w:rsidR="001372C3" w:rsidRPr="004F35B8">
        <w:rPr>
          <w:rFonts w:ascii="Times New Roman" w:hAnsi="Times New Roman" w:cs="Times New Roman"/>
          <w:sz w:val="24"/>
          <w:szCs w:val="24"/>
        </w:rPr>
        <w:t>5</w:t>
      </w:r>
      <w:r w:rsidR="007B54E5" w:rsidRPr="004F35B8">
        <w:rPr>
          <w:rFonts w:ascii="Times New Roman" w:hAnsi="Times New Roman" w:cs="Times New Roman"/>
          <w:sz w:val="24"/>
          <w:szCs w:val="24"/>
        </w:rPr>
        <w:t xml:space="preserve"> км от центра района </w:t>
      </w:r>
      <w:proofErr w:type="spellStart"/>
      <w:r w:rsidR="001372C3" w:rsidRPr="004F35B8">
        <w:rPr>
          <w:rFonts w:ascii="Times New Roman" w:hAnsi="Times New Roman" w:cs="Times New Roman"/>
          <w:sz w:val="24"/>
          <w:szCs w:val="24"/>
        </w:rPr>
        <w:t>г</w:t>
      </w:r>
      <w:proofErr w:type="gramStart"/>
      <w:r w:rsidR="001372C3" w:rsidRPr="004F35B8">
        <w:rPr>
          <w:rFonts w:ascii="Times New Roman" w:hAnsi="Times New Roman" w:cs="Times New Roman"/>
          <w:sz w:val="24"/>
          <w:szCs w:val="24"/>
        </w:rPr>
        <w:t>.П</w:t>
      </w:r>
      <w:proofErr w:type="gramEnd"/>
      <w:r w:rsidR="001372C3" w:rsidRPr="004F35B8">
        <w:rPr>
          <w:rFonts w:ascii="Times New Roman" w:hAnsi="Times New Roman" w:cs="Times New Roman"/>
          <w:sz w:val="24"/>
          <w:szCs w:val="24"/>
        </w:rPr>
        <w:t>очеп</w:t>
      </w:r>
      <w:proofErr w:type="spellEnd"/>
      <w:r w:rsidR="007B54E5" w:rsidRPr="004F35B8">
        <w:rPr>
          <w:rFonts w:ascii="Times New Roman" w:hAnsi="Times New Roman" w:cs="Times New Roman"/>
          <w:sz w:val="24"/>
          <w:szCs w:val="24"/>
        </w:rPr>
        <w:t>.</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 xml:space="preserve">В таблице №1 представлены населенные пункты, которые входят в состав </w:t>
      </w:r>
      <w:proofErr w:type="spellStart"/>
      <w:r w:rsidR="004F35B8">
        <w:rPr>
          <w:rFonts w:ascii="Times New Roman" w:hAnsi="Times New Roman" w:cs="Times New Roman"/>
          <w:sz w:val="24"/>
          <w:szCs w:val="24"/>
        </w:rPr>
        <w:t>Гущинского</w:t>
      </w:r>
      <w:proofErr w:type="spellEnd"/>
      <w:r w:rsidR="007B54E5" w:rsidRPr="004F35B8">
        <w:rPr>
          <w:rFonts w:ascii="Times New Roman" w:hAnsi="Times New Roman" w:cs="Times New Roman"/>
          <w:sz w:val="24"/>
          <w:szCs w:val="24"/>
        </w:rPr>
        <w:t xml:space="preserve"> сельского</w:t>
      </w:r>
      <w:r w:rsidR="007B54E5" w:rsidRPr="004F35B8">
        <w:rPr>
          <w:rFonts w:ascii="Times New Roman" w:hAnsi="Times New Roman" w:cs="Times New Roman"/>
          <w:b/>
          <w:bCs/>
          <w:sz w:val="24"/>
          <w:szCs w:val="24"/>
        </w:rPr>
        <w:t> </w:t>
      </w:r>
      <w:r w:rsidR="007B54E5" w:rsidRPr="004F35B8">
        <w:rPr>
          <w:rFonts w:ascii="Times New Roman" w:hAnsi="Times New Roman" w:cs="Times New Roman"/>
          <w:sz w:val="24"/>
          <w:szCs w:val="24"/>
        </w:rPr>
        <w:t>поселения с указанием удаленности их от районного центра.</w:t>
      </w:r>
    </w:p>
    <w:p w:rsidR="00834D94" w:rsidRPr="004F35B8" w:rsidRDefault="00834D94" w:rsidP="00834D94">
      <w:pPr>
        <w:spacing w:after="0" w:line="240" w:lineRule="auto"/>
        <w:rPr>
          <w:rFonts w:ascii="Times New Roman" w:hAnsi="Times New Roman" w:cs="Times New Roman"/>
          <w:sz w:val="24"/>
          <w:szCs w:val="24"/>
        </w:rPr>
      </w:pPr>
    </w:p>
    <w:p w:rsidR="007B54E5" w:rsidRPr="004F35B8" w:rsidRDefault="007B54E5" w:rsidP="00834D94">
      <w:pPr>
        <w:spacing w:after="0" w:line="240" w:lineRule="auto"/>
        <w:jc w:val="center"/>
        <w:rPr>
          <w:rFonts w:ascii="Times New Roman" w:hAnsi="Times New Roman" w:cs="Times New Roman"/>
          <w:b/>
          <w:sz w:val="24"/>
          <w:szCs w:val="24"/>
        </w:rPr>
      </w:pPr>
      <w:r w:rsidRPr="004F35B8">
        <w:rPr>
          <w:rFonts w:ascii="Times New Roman" w:hAnsi="Times New Roman" w:cs="Times New Roman"/>
          <w:b/>
          <w:sz w:val="24"/>
          <w:szCs w:val="24"/>
        </w:rPr>
        <w:t xml:space="preserve">Таблица №1 - Состав населенных пунктов </w:t>
      </w:r>
      <w:proofErr w:type="spellStart"/>
      <w:r w:rsidR="004F35B8">
        <w:rPr>
          <w:rFonts w:ascii="Times New Roman" w:hAnsi="Times New Roman" w:cs="Times New Roman"/>
          <w:b/>
          <w:sz w:val="24"/>
          <w:szCs w:val="24"/>
        </w:rPr>
        <w:t>Гущинского</w:t>
      </w:r>
      <w:proofErr w:type="spellEnd"/>
      <w:r w:rsidRPr="004F35B8">
        <w:rPr>
          <w:rFonts w:ascii="Times New Roman" w:hAnsi="Times New Roman" w:cs="Times New Roman"/>
          <w:b/>
          <w:sz w:val="24"/>
          <w:szCs w:val="24"/>
        </w:rPr>
        <w:t xml:space="preserve"> сельского</w:t>
      </w:r>
      <w:r w:rsidRPr="004F35B8">
        <w:rPr>
          <w:rFonts w:ascii="Times New Roman" w:hAnsi="Times New Roman" w:cs="Times New Roman"/>
          <w:b/>
          <w:bCs/>
          <w:sz w:val="24"/>
          <w:szCs w:val="24"/>
        </w:rPr>
        <w:t> </w:t>
      </w:r>
      <w:r w:rsidRPr="004F35B8">
        <w:rPr>
          <w:rFonts w:ascii="Times New Roman" w:hAnsi="Times New Roman" w:cs="Times New Roman"/>
          <w:b/>
          <w:sz w:val="24"/>
          <w:szCs w:val="24"/>
        </w:rPr>
        <w:t>поселения и их удаленность от районного центра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
        <w:gridCol w:w="3743"/>
        <w:gridCol w:w="5293"/>
      </w:tblGrid>
      <w:tr w:rsidR="007B54E5" w:rsidRPr="004F35B8" w:rsidTr="00BF4AFC">
        <w:tc>
          <w:tcPr>
            <w:tcW w:w="0" w:type="auto"/>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w:t>
            </w:r>
          </w:p>
        </w:tc>
        <w:tc>
          <w:tcPr>
            <w:tcW w:w="0" w:type="auto"/>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Наименование населенного пункта</w:t>
            </w:r>
          </w:p>
        </w:tc>
        <w:tc>
          <w:tcPr>
            <w:tcW w:w="5293" w:type="dxa"/>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Удаленность от районного центра</w:t>
            </w:r>
          </w:p>
        </w:tc>
      </w:tr>
      <w:tr w:rsidR="007B54E5" w:rsidRPr="004F35B8" w:rsidTr="00BF4AFC">
        <w:tc>
          <w:tcPr>
            <w:tcW w:w="0" w:type="auto"/>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w:t>
            </w:r>
          </w:p>
        </w:tc>
        <w:tc>
          <w:tcPr>
            <w:tcW w:w="0" w:type="auto"/>
            <w:shd w:val="clear" w:color="auto" w:fill="auto"/>
            <w:tcMar>
              <w:top w:w="150" w:type="dxa"/>
              <w:left w:w="75" w:type="dxa"/>
              <w:bottom w:w="150" w:type="dxa"/>
              <w:right w:w="75" w:type="dxa"/>
            </w:tcMar>
            <w:vAlign w:val="center"/>
            <w:hideMark/>
          </w:tcPr>
          <w:p w:rsidR="007B54E5" w:rsidRPr="004F35B8" w:rsidRDefault="00332A8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п. Первомайский</w:t>
            </w:r>
          </w:p>
        </w:tc>
        <w:tc>
          <w:tcPr>
            <w:tcW w:w="5293" w:type="dxa"/>
            <w:shd w:val="clear" w:color="auto" w:fill="auto"/>
            <w:tcMar>
              <w:top w:w="150" w:type="dxa"/>
              <w:left w:w="75" w:type="dxa"/>
              <w:bottom w:w="150" w:type="dxa"/>
              <w:right w:w="75" w:type="dxa"/>
            </w:tcMar>
            <w:vAlign w:val="center"/>
            <w:hideMark/>
          </w:tcPr>
          <w:p w:rsidR="007B54E5" w:rsidRPr="004F35B8" w:rsidRDefault="00332A8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C96149" w:rsidRPr="004F35B8">
              <w:rPr>
                <w:rFonts w:ascii="Times New Roman" w:hAnsi="Times New Roman" w:cs="Times New Roman"/>
                <w:sz w:val="24"/>
                <w:szCs w:val="24"/>
              </w:rPr>
              <w:t>5</w:t>
            </w:r>
            <w:r w:rsidR="007B54E5" w:rsidRPr="004F35B8">
              <w:rPr>
                <w:rFonts w:ascii="Times New Roman" w:hAnsi="Times New Roman" w:cs="Times New Roman"/>
                <w:sz w:val="24"/>
                <w:szCs w:val="24"/>
              </w:rPr>
              <w:t xml:space="preserve"> км</w:t>
            </w:r>
          </w:p>
        </w:tc>
      </w:tr>
      <w:tr w:rsidR="007B54E5" w:rsidRPr="004F35B8" w:rsidTr="00BF4AFC">
        <w:tc>
          <w:tcPr>
            <w:tcW w:w="0" w:type="auto"/>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2</w:t>
            </w:r>
          </w:p>
        </w:tc>
        <w:tc>
          <w:tcPr>
            <w:tcW w:w="0" w:type="auto"/>
            <w:shd w:val="clear" w:color="auto" w:fill="auto"/>
            <w:tcMar>
              <w:top w:w="150" w:type="dxa"/>
              <w:left w:w="75" w:type="dxa"/>
              <w:bottom w:w="150" w:type="dxa"/>
              <w:right w:w="75" w:type="dxa"/>
            </w:tcMar>
            <w:vAlign w:val="center"/>
          </w:tcPr>
          <w:p w:rsidR="007B54E5" w:rsidRPr="004F35B8" w:rsidRDefault="003D210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Вормино</w:t>
            </w:r>
            <w:proofErr w:type="spellEnd"/>
          </w:p>
        </w:tc>
        <w:tc>
          <w:tcPr>
            <w:tcW w:w="5293" w:type="dxa"/>
            <w:shd w:val="clear" w:color="auto" w:fill="auto"/>
            <w:tcMar>
              <w:top w:w="150" w:type="dxa"/>
              <w:left w:w="75" w:type="dxa"/>
              <w:bottom w:w="150" w:type="dxa"/>
              <w:right w:w="75" w:type="dxa"/>
            </w:tcMar>
            <w:vAlign w:val="center"/>
          </w:tcPr>
          <w:p w:rsidR="007B54E5" w:rsidRPr="004F35B8" w:rsidRDefault="00BE35A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27 км</w:t>
            </w:r>
          </w:p>
        </w:tc>
      </w:tr>
      <w:tr w:rsidR="007B54E5" w:rsidRPr="004F35B8" w:rsidTr="00BF4AFC">
        <w:tc>
          <w:tcPr>
            <w:tcW w:w="0" w:type="auto"/>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3</w:t>
            </w:r>
          </w:p>
        </w:tc>
        <w:tc>
          <w:tcPr>
            <w:tcW w:w="0" w:type="auto"/>
            <w:shd w:val="clear" w:color="auto" w:fill="auto"/>
            <w:tcMar>
              <w:top w:w="150" w:type="dxa"/>
              <w:left w:w="75" w:type="dxa"/>
              <w:bottom w:w="150" w:type="dxa"/>
              <w:right w:w="75" w:type="dxa"/>
            </w:tcMar>
            <w:vAlign w:val="center"/>
          </w:tcPr>
          <w:p w:rsidR="007B54E5" w:rsidRPr="004F35B8" w:rsidRDefault="003D210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Сибеки</w:t>
            </w:r>
            <w:proofErr w:type="spellEnd"/>
          </w:p>
        </w:tc>
        <w:tc>
          <w:tcPr>
            <w:tcW w:w="5293" w:type="dxa"/>
            <w:shd w:val="clear" w:color="auto" w:fill="auto"/>
            <w:tcMar>
              <w:top w:w="150" w:type="dxa"/>
              <w:left w:w="75" w:type="dxa"/>
              <w:bottom w:w="150" w:type="dxa"/>
              <w:right w:w="75" w:type="dxa"/>
            </w:tcMar>
            <w:vAlign w:val="center"/>
          </w:tcPr>
          <w:p w:rsidR="007B54E5" w:rsidRPr="004F35B8" w:rsidRDefault="00BE35A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28 км</w:t>
            </w:r>
          </w:p>
        </w:tc>
      </w:tr>
      <w:tr w:rsidR="007B54E5" w:rsidRPr="004F35B8" w:rsidTr="00BF4AFC">
        <w:tc>
          <w:tcPr>
            <w:tcW w:w="0" w:type="auto"/>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4</w:t>
            </w:r>
          </w:p>
        </w:tc>
        <w:tc>
          <w:tcPr>
            <w:tcW w:w="0" w:type="auto"/>
            <w:shd w:val="clear" w:color="auto" w:fill="auto"/>
            <w:tcMar>
              <w:top w:w="150" w:type="dxa"/>
              <w:left w:w="75" w:type="dxa"/>
              <w:bottom w:w="150" w:type="dxa"/>
              <w:right w:w="75" w:type="dxa"/>
            </w:tcMar>
            <w:vAlign w:val="center"/>
          </w:tcPr>
          <w:p w:rsidR="007B54E5" w:rsidRPr="004F35B8" w:rsidRDefault="003D210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п. Роща</w:t>
            </w:r>
          </w:p>
        </w:tc>
        <w:tc>
          <w:tcPr>
            <w:tcW w:w="5293" w:type="dxa"/>
            <w:shd w:val="clear" w:color="auto" w:fill="auto"/>
            <w:tcMar>
              <w:top w:w="150" w:type="dxa"/>
              <w:left w:w="75" w:type="dxa"/>
              <w:bottom w:w="150" w:type="dxa"/>
              <w:right w:w="75" w:type="dxa"/>
            </w:tcMar>
            <w:vAlign w:val="center"/>
          </w:tcPr>
          <w:p w:rsidR="007B54E5" w:rsidRPr="004F35B8" w:rsidRDefault="00BE35A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29.5 км</w:t>
            </w:r>
          </w:p>
        </w:tc>
      </w:tr>
      <w:tr w:rsidR="00C96149" w:rsidRPr="004F35B8" w:rsidTr="005A1260">
        <w:trPr>
          <w:trHeight w:val="307"/>
        </w:trPr>
        <w:tc>
          <w:tcPr>
            <w:tcW w:w="0" w:type="auto"/>
            <w:shd w:val="clear" w:color="auto" w:fill="auto"/>
            <w:tcMar>
              <w:top w:w="150" w:type="dxa"/>
              <w:left w:w="75" w:type="dxa"/>
              <w:bottom w:w="150" w:type="dxa"/>
              <w:right w:w="75" w:type="dxa"/>
            </w:tcMar>
            <w:vAlign w:val="center"/>
          </w:tcPr>
          <w:p w:rsidR="00C96149" w:rsidRPr="004F35B8" w:rsidRDefault="00C9614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5</w:t>
            </w:r>
          </w:p>
        </w:tc>
        <w:tc>
          <w:tcPr>
            <w:tcW w:w="0" w:type="auto"/>
            <w:shd w:val="clear" w:color="auto" w:fill="auto"/>
            <w:tcMar>
              <w:top w:w="150" w:type="dxa"/>
              <w:left w:w="75" w:type="dxa"/>
              <w:bottom w:w="150" w:type="dxa"/>
              <w:right w:w="75" w:type="dxa"/>
            </w:tcMar>
            <w:vAlign w:val="center"/>
          </w:tcPr>
          <w:p w:rsidR="00C96149" w:rsidRPr="004F35B8" w:rsidRDefault="003D210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д. Заречье</w:t>
            </w:r>
          </w:p>
        </w:tc>
        <w:tc>
          <w:tcPr>
            <w:tcW w:w="5293" w:type="dxa"/>
            <w:shd w:val="clear" w:color="auto" w:fill="auto"/>
            <w:tcMar>
              <w:top w:w="150" w:type="dxa"/>
              <w:left w:w="75" w:type="dxa"/>
              <w:bottom w:w="150" w:type="dxa"/>
              <w:right w:w="75" w:type="dxa"/>
            </w:tcMar>
            <w:vAlign w:val="center"/>
          </w:tcPr>
          <w:p w:rsidR="00C96149" w:rsidRPr="004F35B8" w:rsidRDefault="00BE35A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30 км</w:t>
            </w:r>
          </w:p>
        </w:tc>
      </w:tr>
      <w:tr w:rsidR="00C96149" w:rsidRPr="004F35B8" w:rsidTr="00BF4AFC">
        <w:tc>
          <w:tcPr>
            <w:tcW w:w="0" w:type="auto"/>
            <w:shd w:val="clear" w:color="auto" w:fill="auto"/>
            <w:tcMar>
              <w:top w:w="150" w:type="dxa"/>
              <w:left w:w="75" w:type="dxa"/>
              <w:bottom w:w="150" w:type="dxa"/>
              <w:right w:w="75" w:type="dxa"/>
            </w:tcMar>
            <w:vAlign w:val="center"/>
          </w:tcPr>
          <w:p w:rsidR="00C96149" w:rsidRPr="004F35B8" w:rsidRDefault="00C9614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6</w:t>
            </w:r>
          </w:p>
        </w:tc>
        <w:tc>
          <w:tcPr>
            <w:tcW w:w="0" w:type="auto"/>
            <w:shd w:val="clear" w:color="auto" w:fill="auto"/>
            <w:tcMar>
              <w:top w:w="150" w:type="dxa"/>
              <w:left w:w="75" w:type="dxa"/>
              <w:bottom w:w="150" w:type="dxa"/>
              <w:right w:w="75" w:type="dxa"/>
            </w:tcMar>
            <w:vAlign w:val="center"/>
          </w:tcPr>
          <w:p w:rsidR="00C96149" w:rsidRPr="004F35B8" w:rsidRDefault="003D2108" w:rsidP="003D21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Шелудьки</w:t>
            </w:r>
            <w:proofErr w:type="spellEnd"/>
          </w:p>
        </w:tc>
        <w:tc>
          <w:tcPr>
            <w:tcW w:w="5293" w:type="dxa"/>
            <w:shd w:val="clear" w:color="auto" w:fill="auto"/>
            <w:tcMar>
              <w:top w:w="150" w:type="dxa"/>
              <w:left w:w="75" w:type="dxa"/>
              <w:bottom w:w="150" w:type="dxa"/>
              <w:right w:w="75" w:type="dxa"/>
            </w:tcMar>
            <w:vAlign w:val="center"/>
          </w:tcPr>
          <w:p w:rsidR="00C96149" w:rsidRPr="004F35B8" w:rsidRDefault="00BE35A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27 км</w:t>
            </w:r>
          </w:p>
        </w:tc>
      </w:tr>
      <w:tr w:rsidR="00C96149" w:rsidRPr="004F35B8" w:rsidTr="00BF4AFC">
        <w:tc>
          <w:tcPr>
            <w:tcW w:w="0" w:type="auto"/>
            <w:shd w:val="clear" w:color="auto" w:fill="auto"/>
            <w:tcMar>
              <w:top w:w="150" w:type="dxa"/>
              <w:left w:w="75" w:type="dxa"/>
              <w:bottom w:w="150" w:type="dxa"/>
              <w:right w:w="75" w:type="dxa"/>
            </w:tcMar>
            <w:vAlign w:val="center"/>
          </w:tcPr>
          <w:p w:rsidR="00C96149" w:rsidRPr="004F35B8" w:rsidRDefault="00C9614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7</w:t>
            </w:r>
          </w:p>
        </w:tc>
        <w:tc>
          <w:tcPr>
            <w:tcW w:w="0" w:type="auto"/>
            <w:shd w:val="clear" w:color="auto" w:fill="auto"/>
            <w:tcMar>
              <w:top w:w="150" w:type="dxa"/>
              <w:left w:w="75" w:type="dxa"/>
              <w:bottom w:w="150" w:type="dxa"/>
              <w:right w:w="75" w:type="dxa"/>
            </w:tcMar>
            <w:vAlign w:val="center"/>
          </w:tcPr>
          <w:p w:rsidR="00C96149" w:rsidRPr="004F35B8" w:rsidRDefault="00A3217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д. Гущино</w:t>
            </w:r>
          </w:p>
        </w:tc>
        <w:tc>
          <w:tcPr>
            <w:tcW w:w="5293" w:type="dxa"/>
            <w:shd w:val="clear" w:color="auto" w:fill="auto"/>
            <w:tcMar>
              <w:top w:w="150" w:type="dxa"/>
              <w:left w:w="75" w:type="dxa"/>
              <w:bottom w:w="150" w:type="dxa"/>
              <w:right w:w="75" w:type="dxa"/>
            </w:tcMar>
            <w:vAlign w:val="center"/>
          </w:tcPr>
          <w:p w:rsidR="00C96149" w:rsidRPr="004F35B8" w:rsidRDefault="00BE35A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км </w:t>
            </w:r>
          </w:p>
        </w:tc>
      </w:tr>
      <w:tr w:rsidR="00C96149" w:rsidRPr="004F35B8" w:rsidTr="00BF4AFC">
        <w:tc>
          <w:tcPr>
            <w:tcW w:w="0" w:type="auto"/>
            <w:shd w:val="clear" w:color="auto" w:fill="auto"/>
            <w:tcMar>
              <w:top w:w="150" w:type="dxa"/>
              <w:left w:w="75" w:type="dxa"/>
              <w:bottom w:w="150" w:type="dxa"/>
              <w:right w:w="75" w:type="dxa"/>
            </w:tcMar>
            <w:vAlign w:val="center"/>
          </w:tcPr>
          <w:p w:rsidR="00C96149" w:rsidRPr="004F35B8" w:rsidRDefault="00C9614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8</w:t>
            </w:r>
          </w:p>
        </w:tc>
        <w:tc>
          <w:tcPr>
            <w:tcW w:w="0" w:type="auto"/>
            <w:shd w:val="clear" w:color="auto" w:fill="auto"/>
            <w:tcMar>
              <w:top w:w="150" w:type="dxa"/>
              <w:left w:w="75" w:type="dxa"/>
              <w:bottom w:w="150" w:type="dxa"/>
              <w:right w:w="75" w:type="dxa"/>
            </w:tcMar>
            <w:vAlign w:val="center"/>
          </w:tcPr>
          <w:p w:rsidR="00C96149" w:rsidRPr="004F35B8" w:rsidRDefault="00A3217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п. Дунайский</w:t>
            </w:r>
          </w:p>
        </w:tc>
        <w:tc>
          <w:tcPr>
            <w:tcW w:w="5293" w:type="dxa"/>
            <w:shd w:val="clear" w:color="auto" w:fill="auto"/>
            <w:tcMar>
              <w:top w:w="150" w:type="dxa"/>
              <w:left w:w="75" w:type="dxa"/>
              <w:bottom w:w="150" w:type="dxa"/>
              <w:right w:w="75" w:type="dxa"/>
            </w:tcMar>
            <w:vAlign w:val="center"/>
          </w:tcPr>
          <w:p w:rsidR="00C96149" w:rsidRPr="004F35B8" w:rsidRDefault="00BE35A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28 км</w:t>
            </w:r>
          </w:p>
        </w:tc>
      </w:tr>
      <w:tr w:rsidR="00C96149" w:rsidRPr="004F35B8" w:rsidTr="00BF4AFC">
        <w:tc>
          <w:tcPr>
            <w:tcW w:w="0" w:type="auto"/>
            <w:shd w:val="clear" w:color="auto" w:fill="auto"/>
            <w:tcMar>
              <w:top w:w="150" w:type="dxa"/>
              <w:left w:w="75" w:type="dxa"/>
              <w:bottom w:w="150" w:type="dxa"/>
              <w:right w:w="75" w:type="dxa"/>
            </w:tcMar>
            <w:vAlign w:val="center"/>
          </w:tcPr>
          <w:p w:rsidR="00C96149" w:rsidRPr="004F35B8" w:rsidRDefault="00C9614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lastRenderedPageBreak/>
              <w:t>9</w:t>
            </w:r>
          </w:p>
        </w:tc>
        <w:tc>
          <w:tcPr>
            <w:tcW w:w="0" w:type="auto"/>
            <w:shd w:val="clear" w:color="auto" w:fill="auto"/>
            <w:tcMar>
              <w:top w:w="150" w:type="dxa"/>
              <w:left w:w="75" w:type="dxa"/>
              <w:bottom w:w="150" w:type="dxa"/>
              <w:right w:w="75" w:type="dxa"/>
            </w:tcMar>
            <w:vAlign w:val="center"/>
          </w:tcPr>
          <w:p w:rsidR="00C96149" w:rsidRPr="004F35B8" w:rsidRDefault="00A3217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д. Ветошки</w:t>
            </w:r>
          </w:p>
        </w:tc>
        <w:tc>
          <w:tcPr>
            <w:tcW w:w="5293" w:type="dxa"/>
            <w:shd w:val="clear" w:color="auto" w:fill="auto"/>
            <w:tcMar>
              <w:top w:w="150" w:type="dxa"/>
              <w:left w:w="75" w:type="dxa"/>
              <w:bottom w:w="150" w:type="dxa"/>
              <w:right w:w="75" w:type="dxa"/>
            </w:tcMar>
            <w:vAlign w:val="center"/>
          </w:tcPr>
          <w:p w:rsidR="00C96149" w:rsidRPr="004F35B8" w:rsidRDefault="009C1B2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28 км</w:t>
            </w:r>
          </w:p>
        </w:tc>
      </w:tr>
      <w:tr w:rsidR="00C96149" w:rsidRPr="004F35B8" w:rsidTr="00BF4AFC">
        <w:tc>
          <w:tcPr>
            <w:tcW w:w="0" w:type="auto"/>
            <w:shd w:val="clear" w:color="auto" w:fill="auto"/>
            <w:tcMar>
              <w:top w:w="150" w:type="dxa"/>
              <w:left w:w="75" w:type="dxa"/>
              <w:bottom w:w="150" w:type="dxa"/>
              <w:right w:w="75" w:type="dxa"/>
            </w:tcMar>
            <w:vAlign w:val="center"/>
          </w:tcPr>
          <w:p w:rsidR="00C96149" w:rsidRPr="004F35B8" w:rsidRDefault="00C9614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10</w:t>
            </w:r>
          </w:p>
        </w:tc>
        <w:tc>
          <w:tcPr>
            <w:tcW w:w="0" w:type="auto"/>
            <w:shd w:val="clear" w:color="auto" w:fill="auto"/>
            <w:tcMar>
              <w:top w:w="150" w:type="dxa"/>
              <w:left w:w="75" w:type="dxa"/>
              <w:bottom w:w="150" w:type="dxa"/>
              <w:right w:w="75" w:type="dxa"/>
            </w:tcMar>
            <w:vAlign w:val="center"/>
          </w:tcPr>
          <w:p w:rsidR="00C96149" w:rsidRPr="004F35B8" w:rsidRDefault="00A3217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 </w:t>
            </w:r>
            <w:proofErr w:type="spellStart"/>
            <w:r>
              <w:rPr>
                <w:rFonts w:ascii="Times New Roman" w:hAnsi="Times New Roman" w:cs="Times New Roman"/>
                <w:sz w:val="24"/>
                <w:szCs w:val="24"/>
              </w:rPr>
              <w:t>Войки</w:t>
            </w:r>
            <w:proofErr w:type="spellEnd"/>
          </w:p>
        </w:tc>
        <w:tc>
          <w:tcPr>
            <w:tcW w:w="5293" w:type="dxa"/>
            <w:shd w:val="clear" w:color="auto" w:fill="auto"/>
            <w:tcMar>
              <w:top w:w="150" w:type="dxa"/>
              <w:left w:w="75" w:type="dxa"/>
              <w:bottom w:w="150" w:type="dxa"/>
              <w:right w:w="75" w:type="dxa"/>
            </w:tcMar>
            <w:vAlign w:val="center"/>
          </w:tcPr>
          <w:p w:rsidR="00C96149" w:rsidRPr="004F35B8" w:rsidRDefault="009C1B2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28.5 км</w:t>
            </w:r>
          </w:p>
        </w:tc>
      </w:tr>
      <w:tr w:rsidR="003F4213" w:rsidRPr="004F35B8" w:rsidTr="00BF4AFC">
        <w:tc>
          <w:tcPr>
            <w:tcW w:w="0" w:type="auto"/>
            <w:shd w:val="clear" w:color="auto" w:fill="auto"/>
            <w:tcMar>
              <w:top w:w="150" w:type="dxa"/>
              <w:left w:w="75" w:type="dxa"/>
              <w:bottom w:w="150" w:type="dxa"/>
              <w:right w:w="75" w:type="dxa"/>
            </w:tcMar>
            <w:vAlign w:val="center"/>
          </w:tcPr>
          <w:p w:rsidR="00B92C14" w:rsidRPr="004F35B8" w:rsidRDefault="003F421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0" w:type="auto"/>
            <w:shd w:val="clear" w:color="auto" w:fill="auto"/>
            <w:tcMar>
              <w:top w:w="150" w:type="dxa"/>
              <w:left w:w="75" w:type="dxa"/>
              <w:bottom w:w="150" w:type="dxa"/>
              <w:right w:w="75" w:type="dxa"/>
            </w:tcMar>
            <w:vAlign w:val="center"/>
          </w:tcPr>
          <w:p w:rsidR="003F4213" w:rsidRDefault="003F421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Дымово</w:t>
            </w:r>
            <w:proofErr w:type="spellEnd"/>
          </w:p>
        </w:tc>
        <w:tc>
          <w:tcPr>
            <w:tcW w:w="5293" w:type="dxa"/>
            <w:shd w:val="clear" w:color="auto" w:fill="auto"/>
            <w:tcMar>
              <w:top w:w="150" w:type="dxa"/>
              <w:left w:w="75" w:type="dxa"/>
              <w:bottom w:w="150" w:type="dxa"/>
              <w:right w:w="75" w:type="dxa"/>
            </w:tcMar>
            <w:vAlign w:val="center"/>
          </w:tcPr>
          <w:p w:rsidR="003F4213" w:rsidRPr="004F35B8" w:rsidRDefault="009C1B2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29 км</w:t>
            </w:r>
          </w:p>
        </w:tc>
      </w:tr>
      <w:tr w:rsidR="00C96149" w:rsidRPr="004F35B8" w:rsidTr="00BF4AFC">
        <w:trPr>
          <w:trHeight w:val="450"/>
        </w:trPr>
        <w:tc>
          <w:tcPr>
            <w:tcW w:w="0" w:type="auto"/>
            <w:shd w:val="clear" w:color="auto" w:fill="auto"/>
            <w:tcMar>
              <w:top w:w="150" w:type="dxa"/>
              <w:left w:w="75" w:type="dxa"/>
              <w:bottom w:w="150" w:type="dxa"/>
              <w:right w:w="75" w:type="dxa"/>
            </w:tcMar>
            <w:vAlign w:val="center"/>
          </w:tcPr>
          <w:p w:rsidR="00C96149" w:rsidRPr="004F35B8" w:rsidRDefault="00FA6CF7"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0" w:type="auto"/>
            <w:shd w:val="clear" w:color="auto" w:fill="auto"/>
            <w:tcMar>
              <w:top w:w="150" w:type="dxa"/>
              <w:left w:w="75" w:type="dxa"/>
              <w:bottom w:w="150" w:type="dxa"/>
              <w:right w:w="75" w:type="dxa"/>
            </w:tcMar>
            <w:vAlign w:val="center"/>
          </w:tcPr>
          <w:p w:rsidR="0094649C" w:rsidRPr="004F35B8" w:rsidRDefault="00A3217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94649C">
              <w:rPr>
                <w:rFonts w:ascii="Times New Roman" w:hAnsi="Times New Roman" w:cs="Times New Roman"/>
                <w:sz w:val="24"/>
                <w:szCs w:val="24"/>
              </w:rPr>
              <w:t xml:space="preserve"> Сотниково</w:t>
            </w:r>
          </w:p>
        </w:tc>
        <w:tc>
          <w:tcPr>
            <w:tcW w:w="5293" w:type="dxa"/>
            <w:shd w:val="clear" w:color="auto" w:fill="auto"/>
            <w:tcMar>
              <w:top w:w="150" w:type="dxa"/>
              <w:left w:w="75" w:type="dxa"/>
              <w:bottom w:w="150" w:type="dxa"/>
              <w:right w:w="75" w:type="dxa"/>
            </w:tcMar>
            <w:vAlign w:val="center"/>
          </w:tcPr>
          <w:p w:rsidR="00C96149" w:rsidRPr="004F35B8" w:rsidRDefault="00BF4AFC"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28 км</w:t>
            </w:r>
          </w:p>
        </w:tc>
      </w:tr>
      <w:tr w:rsidR="00BF4AFC" w:rsidRPr="004F35B8" w:rsidTr="00BF4AFC">
        <w:trPr>
          <w:trHeight w:val="20"/>
        </w:trPr>
        <w:tc>
          <w:tcPr>
            <w:tcW w:w="0" w:type="auto"/>
            <w:shd w:val="clear" w:color="auto" w:fill="auto"/>
            <w:tcMar>
              <w:top w:w="150" w:type="dxa"/>
              <w:left w:w="75" w:type="dxa"/>
              <w:bottom w:w="150" w:type="dxa"/>
              <w:right w:w="75" w:type="dxa"/>
            </w:tcMar>
            <w:vAlign w:val="center"/>
          </w:tcPr>
          <w:p w:rsidR="00BF4AFC" w:rsidRDefault="00FA6CF7" w:rsidP="0094649C">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0" w:type="auto"/>
            <w:shd w:val="clear" w:color="auto" w:fill="auto"/>
            <w:tcMar>
              <w:top w:w="150" w:type="dxa"/>
              <w:left w:w="75" w:type="dxa"/>
              <w:bottom w:w="150" w:type="dxa"/>
              <w:right w:w="75" w:type="dxa"/>
            </w:tcMar>
            <w:vAlign w:val="center"/>
          </w:tcPr>
          <w:p w:rsidR="00BF4AFC" w:rsidRDefault="00BF4AFC" w:rsidP="0094649C">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опылы</w:t>
            </w:r>
            <w:proofErr w:type="spellEnd"/>
          </w:p>
        </w:tc>
        <w:tc>
          <w:tcPr>
            <w:tcW w:w="5293" w:type="dxa"/>
            <w:shd w:val="clear" w:color="auto" w:fill="auto"/>
            <w:tcMar>
              <w:top w:w="150" w:type="dxa"/>
              <w:left w:w="75" w:type="dxa"/>
              <w:bottom w:w="150" w:type="dxa"/>
              <w:right w:w="75" w:type="dxa"/>
            </w:tcMar>
            <w:vAlign w:val="center"/>
          </w:tcPr>
          <w:p w:rsidR="00BF4AFC" w:rsidRPr="004F35B8" w:rsidRDefault="00BF4AFC"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31 км</w:t>
            </w:r>
          </w:p>
        </w:tc>
      </w:tr>
      <w:tr w:rsidR="00BF4AFC" w:rsidRPr="004F35B8" w:rsidTr="00BF4AFC">
        <w:trPr>
          <w:trHeight w:val="20"/>
        </w:trPr>
        <w:tc>
          <w:tcPr>
            <w:tcW w:w="0" w:type="auto"/>
            <w:shd w:val="clear" w:color="auto" w:fill="auto"/>
            <w:tcMar>
              <w:top w:w="150" w:type="dxa"/>
              <w:left w:w="75" w:type="dxa"/>
              <w:bottom w:w="150" w:type="dxa"/>
              <w:right w:w="75" w:type="dxa"/>
            </w:tcMar>
            <w:vAlign w:val="center"/>
          </w:tcPr>
          <w:p w:rsidR="00BF4AFC" w:rsidRDefault="005C13AA" w:rsidP="0094649C">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0" w:type="auto"/>
            <w:shd w:val="clear" w:color="auto" w:fill="auto"/>
            <w:tcMar>
              <w:top w:w="150" w:type="dxa"/>
              <w:left w:w="75" w:type="dxa"/>
              <w:bottom w:w="150" w:type="dxa"/>
              <w:right w:w="75" w:type="dxa"/>
            </w:tcMar>
            <w:vAlign w:val="center"/>
          </w:tcPr>
          <w:p w:rsidR="00BF4AFC" w:rsidRDefault="00C2184B" w:rsidP="00BF4AFC">
            <w:pPr>
              <w:spacing w:after="0" w:line="240" w:lineRule="auto"/>
              <w:rPr>
                <w:rFonts w:ascii="Times New Roman" w:hAnsi="Times New Roman" w:cs="Times New Roman"/>
                <w:sz w:val="24"/>
                <w:szCs w:val="24"/>
              </w:rPr>
            </w:pPr>
            <w:r>
              <w:rPr>
                <w:rFonts w:ascii="Times New Roman" w:hAnsi="Times New Roman" w:cs="Times New Roman"/>
                <w:sz w:val="24"/>
                <w:szCs w:val="24"/>
              </w:rPr>
              <w:t>п. Дубровка</w:t>
            </w:r>
          </w:p>
        </w:tc>
        <w:tc>
          <w:tcPr>
            <w:tcW w:w="5293" w:type="dxa"/>
            <w:shd w:val="clear" w:color="auto" w:fill="auto"/>
            <w:tcMar>
              <w:top w:w="150" w:type="dxa"/>
              <w:left w:w="75" w:type="dxa"/>
              <w:bottom w:w="150" w:type="dxa"/>
              <w:right w:w="75" w:type="dxa"/>
            </w:tcMar>
            <w:vAlign w:val="center"/>
          </w:tcPr>
          <w:p w:rsidR="00BF4AFC" w:rsidRPr="004F35B8" w:rsidRDefault="00C2184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30,5 км</w:t>
            </w:r>
          </w:p>
        </w:tc>
      </w:tr>
      <w:tr w:rsidR="00BF4AFC" w:rsidRPr="004F35B8" w:rsidTr="00BF4AFC">
        <w:trPr>
          <w:trHeight w:val="20"/>
        </w:trPr>
        <w:tc>
          <w:tcPr>
            <w:tcW w:w="0" w:type="auto"/>
            <w:shd w:val="clear" w:color="auto" w:fill="auto"/>
            <w:tcMar>
              <w:top w:w="150" w:type="dxa"/>
              <w:left w:w="75" w:type="dxa"/>
              <w:bottom w:w="150" w:type="dxa"/>
              <w:right w:w="75" w:type="dxa"/>
            </w:tcMar>
            <w:vAlign w:val="center"/>
          </w:tcPr>
          <w:p w:rsidR="00BF4AFC" w:rsidRDefault="00C2184B" w:rsidP="0094649C">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0" w:type="auto"/>
            <w:shd w:val="clear" w:color="auto" w:fill="auto"/>
            <w:tcMar>
              <w:top w:w="150" w:type="dxa"/>
              <w:left w:w="75" w:type="dxa"/>
              <w:bottom w:w="150" w:type="dxa"/>
              <w:right w:w="75" w:type="dxa"/>
            </w:tcMar>
            <w:vAlign w:val="center"/>
          </w:tcPr>
          <w:p w:rsidR="00BF4AFC" w:rsidRDefault="005A1260" w:rsidP="00BF4AFC">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C2184B">
              <w:rPr>
                <w:rFonts w:ascii="Times New Roman" w:hAnsi="Times New Roman" w:cs="Times New Roman"/>
                <w:sz w:val="24"/>
                <w:szCs w:val="24"/>
              </w:rPr>
              <w:t xml:space="preserve">. </w:t>
            </w:r>
            <w:proofErr w:type="spellStart"/>
            <w:r w:rsidR="00C2184B">
              <w:rPr>
                <w:rFonts w:ascii="Times New Roman" w:hAnsi="Times New Roman" w:cs="Times New Roman"/>
                <w:sz w:val="24"/>
                <w:szCs w:val="24"/>
              </w:rPr>
              <w:t>Ж</w:t>
            </w:r>
            <w:r>
              <w:rPr>
                <w:rFonts w:ascii="Times New Roman" w:hAnsi="Times New Roman" w:cs="Times New Roman"/>
                <w:sz w:val="24"/>
                <w:szCs w:val="24"/>
              </w:rPr>
              <w:t>лудки</w:t>
            </w:r>
            <w:proofErr w:type="spellEnd"/>
          </w:p>
        </w:tc>
        <w:tc>
          <w:tcPr>
            <w:tcW w:w="5293" w:type="dxa"/>
            <w:shd w:val="clear" w:color="auto" w:fill="auto"/>
            <w:tcMar>
              <w:top w:w="150" w:type="dxa"/>
              <w:left w:w="75" w:type="dxa"/>
              <w:bottom w:w="150" w:type="dxa"/>
              <w:right w:w="75" w:type="dxa"/>
            </w:tcMar>
            <w:vAlign w:val="center"/>
          </w:tcPr>
          <w:p w:rsidR="00BF4AFC" w:rsidRPr="004F35B8" w:rsidRDefault="005A126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32 км</w:t>
            </w:r>
          </w:p>
        </w:tc>
      </w:tr>
      <w:tr w:rsidR="00BF4AFC" w:rsidRPr="004F35B8" w:rsidTr="00BF4AFC">
        <w:trPr>
          <w:trHeight w:val="20"/>
        </w:trPr>
        <w:tc>
          <w:tcPr>
            <w:tcW w:w="0" w:type="auto"/>
            <w:shd w:val="clear" w:color="auto" w:fill="auto"/>
            <w:tcMar>
              <w:top w:w="150" w:type="dxa"/>
              <w:left w:w="75" w:type="dxa"/>
              <w:bottom w:w="150" w:type="dxa"/>
              <w:right w:w="75" w:type="dxa"/>
            </w:tcMar>
            <w:vAlign w:val="center"/>
          </w:tcPr>
          <w:p w:rsidR="00BF4AFC" w:rsidRDefault="00C2184B" w:rsidP="0094649C">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0" w:type="auto"/>
            <w:shd w:val="clear" w:color="auto" w:fill="auto"/>
            <w:tcMar>
              <w:top w:w="150" w:type="dxa"/>
              <w:left w:w="75" w:type="dxa"/>
              <w:bottom w:w="150" w:type="dxa"/>
              <w:right w:w="75" w:type="dxa"/>
            </w:tcMar>
            <w:vAlign w:val="center"/>
          </w:tcPr>
          <w:p w:rsidR="00BF4AFC" w:rsidRDefault="005A1260" w:rsidP="00BF4A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Подбелово</w:t>
            </w:r>
            <w:proofErr w:type="spellEnd"/>
          </w:p>
        </w:tc>
        <w:tc>
          <w:tcPr>
            <w:tcW w:w="5293" w:type="dxa"/>
            <w:shd w:val="clear" w:color="auto" w:fill="auto"/>
            <w:tcMar>
              <w:top w:w="150" w:type="dxa"/>
              <w:left w:w="75" w:type="dxa"/>
              <w:bottom w:w="150" w:type="dxa"/>
              <w:right w:w="75" w:type="dxa"/>
            </w:tcMar>
            <w:vAlign w:val="center"/>
          </w:tcPr>
          <w:p w:rsidR="00BF4AFC" w:rsidRPr="004F35B8" w:rsidRDefault="005A126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33 км</w:t>
            </w:r>
          </w:p>
        </w:tc>
      </w:tr>
      <w:tr w:rsidR="00BF4AFC" w:rsidRPr="004F35B8" w:rsidTr="00BF4AFC">
        <w:trPr>
          <w:trHeight w:val="20"/>
        </w:trPr>
        <w:tc>
          <w:tcPr>
            <w:tcW w:w="0" w:type="auto"/>
            <w:shd w:val="clear" w:color="auto" w:fill="auto"/>
            <w:tcMar>
              <w:top w:w="150" w:type="dxa"/>
              <w:left w:w="75" w:type="dxa"/>
              <w:bottom w:w="150" w:type="dxa"/>
              <w:right w:w="75" w:type="dxa"/>
            </w:tcMar>
            <w:vAlign w:val="center"/>
          </w:tcPr>
          <w:p w:rsidR="00BF4AFC" w:rsidRDefault="00C2184B" w:rsidP="0094649C">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0" w:type="auto"/>
            <w:shd w:val="clear" w:color="auto" w:fill="auto"/>
            <w:tcMar>
              <w:top w:w="150" w:type="dxa"/>
              <w:left w:w="75" w:type="dxa"/>
              <w:bottom w:w="150" w:type="dxa"/>
              <w:right w:w="75" w:type="dxa"/>
            </w:tcMar>
            <w:vAlign w:val="center"/>
          </w:tcPr>
          <w:p w:rsidR="00BF4AFC" w:rsidRDefault="005A1260" w:rsidP="00BF4AFC">
            <w:pPr>
              <w:spacing w:after="0" w:line="240" w:lineRule="auto"/>
              <w:rPr>
                <w:rFonts w:ascii="Times New Roman" w:hAnsi="Times New Roman" w:cs="Times New Roman"/>
                <w:sz w:val="24"/>
                <w:szCs w:val="24"/>
              </w:rPr>
            </w:pPr>
            <w:r>
              <w:rPr>
                <w:rFonts w:ascii="Times New Roman" w:hAnsi="Times New Roman" w:cs="Times New Roman"/>
                <w:sz w:val="24"/>
                <w:szCs w:val="24"/>
              </w:rPr>
              <w:t>с. Демьяново</w:t>
            </w:r>
          </w:p>
        </w:tc>
        <w:tc>
          <w:tcPr>
            <w:tcW w:w="5293" w:type="dxa"/>
            <w:shd w:val="clear" w:color="auto" w:fill="auto"/>
            <w:tcMar>
              <w:top w:w="150" w:type="dxa"/>
              <w:left w:w="75" w:type="dxa"/>
              <w:bottom w:w="150" w:type="dxa"/>
              <w:right w:w="75" w:type="dxa"/>
            </w:tcMar>
            <w:vAlign w:val="center"/>
          </w:tcPr>
          <w:p w:rsidR="00BF4AFC" w:rsidRPr="004F35B8" w:rsidRDefault="005A126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35,5 км</w:t>
            </w:r>
          </w:p>
        </w:tc>
      </w:tr>
      <w:tr w:rsidR="00BF4AFC" w:rsidRPr="004F35B8" w:rsidTr="00BF4AFC">
        <w:trPr>
          <w:trHeight w:val="20"/>
        </w:trPr>
        <w:tc>
          <w:tcPr>
            <w:tcW w:w="0" w:type="auto"/>
            <w:shd w:val="clear" w:color="auto" w:fill="auto"/>
            <w:tcMar>
              <w:top w:w="150" w:type="dxa"/>
              <w:left w:w="75" w:type="dxa"/>
              <w:bottom w:w="150" w:type="dxa"/>
              <w:right w:w="75" w:type="dxa"/>
            </w:tcMar>
            <w:vAlign w:val="center"/>
          </w:tcPr>
          <w:p w:rsidR="00BF4AFC" w:rsidRDefault="00C2184B" w:rsidP="0094649C">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0" w:type="auto"/>
            <w:shd w:val="clear" w:color="auto" w:fill="auto"/>
            <w:tcMar>
              <w:top w:w="150" w:type="dxa"/>
              <w:left w:w="75" w:type="dxa"/>
              <w:bottom w:w="150" w:type="dxa"/>
              <w:right w:w="75" w:type="dxa"/>
            </w:tcMar>
            <w:vAlign w:val="center"/>
          </w:tcPr>
          <w:p w:rsidR="00BF4AFC" w:rsidRDefault="005A1260" w:rsidP="00BF4A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Лабодино</w:t>
            </w:r>
            <w:proofErr w:type="spellEnd"/>
          </w:p>
        </w:tc>
        <w:tc>
          <w:tcPr>
            <w:tcW w:w="5293" w:type="dxa"/>
            <w:shd w:val="clear" w:color="auto" w:fill="auto"/>
            <w:tcMar>
              <w:top w:w="150" w:type="dxa"/>
              <w:left w:w="75" w:type="dxa"/>
              <w:bottom w:w="150" w:type="dxa"/>
              <w:right w:w="75" w:type="dxa"/>
            </w:tcMar>
            <w:vAlign w:val="center"/>
          </w:tcPr>
          <w:p w:rsidR="00BF4AFC" w:rsidRPr="004F35B8" w:rsidRDefault="005A126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37 км</w:t>
            </w:r>
          </w:p>
        </w:tc>
      </w:tr>
    </w:tbl>
    <w:p w:rsidR="00834D94" w:rsidRPr="004F35B8" w:rsidRDefault="00834D94" w:rsidP="00834D94">
      <w:pPr>
        <w:spacing w:after="0" w:line="240" w:lineRule="auto"/>
        <w:rPr>
          <w:rFonts w:ascii="Times New Roman" w:hAnsi="Times New Roman" w:cs="Times New Roman"/>
          <w:sz w:val="24"/>
          <w:szCs w:val="24"/>
        </w:rPr>
      </w:pP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 xml:space="preserve">Классификация населенных пунктов по перспективе развития </w:t>
      </w:r>
      <w:proofErr w:type="spellStart"/>
      <w:r w:rsidR="004F35B8">
        <w:rPr>
          <w:rFonts w:ascii="Times New Roman" w:hAnsi="Times New Roman" w:cs="Times New Roman"/>
          <w:sz w:val="24"/>
          <w:szCs w:val="24"/>
        </w:rPr>
        <w:t>Гущинского</w:t>
      </w:r>
      <w:proofErr w:type="spellEnd"/>
      <w:r w:rsidR="007B54E5" w:rsidRPr="004F35B8">
        <w:rPr>
          <w:rFonts w:ascii="Times New Roman" w:hAnsi="Times New Roman" w:cs="Times New Roman"/>
          <w:sz w:val="24"/>
          <w:szCs w:val="24"/>
        </w:rPr>
        <w:t xml:space="preserve"> сельского</w:t>
      </w:r>
      <w:r w:rsidR="007B54E5" w:rsidRPr="004F35B8">
        <w:rPr>
          <w:rFonts w:ascii="Times New Roman" w:hAnsi="Times New Roman" w:cs="Times New Roman"/>
          <w:b/>
          <w:bCs/>
          <w:sz w:val="24"/>
          <w:szCs w:val="24"/>
        </w:rPr>
        <w:t> </w:t>
      </w:r>
      <w:r w:rsidR="007B54E5" w:rsidRPr="004F35B8">
        <w:rPr>
          <w:rFonts w:ascii="Times New Roman" w:hAnsi="Times New Roman" w:cs="Times New Roman"/>
          <w:sz w:val="24"/>
          <w:szCs w:val="24"/>
        </w:rPr>
        <w:t>поселения представлена в таблице № 2.</w:t>
      </w:r>
    </w:p>
    <w:p w:rsidR="007B54E5" w:rsidRPr="004F35B8" w:rsidRDefault="007B54E5" w:rsidP="00834D94">
      <w:pPr>
        <w:spacing w:after="0" w:line="240" w:lineRule="auto"/>
        <w:jc w:val="center"/>
        <w:rPr>
          <w:rFonts w:ascii="Times New Roman" w:hAnsi="Times New Roman" w:cs="Times New Roman"/>
          <w:b/>
          <w:sz w:val="24"/>
          <w:szCs w:val="24"/>
        </w:rPr>
      </w:pPr>
      <w:r w:rsidRPr="004F35B8">
        <w:rPr>
          <w:rFonts w:ascii="Times New Roman" w:hAnsi="Times New Roman" w:cs="Times New Roman"/>
          <w:b/>
          <w:sz w:val="24"/>
          <w:szCs w:val="24"/>
        </w:rPr>
        <w:t xml:space="preserve">Таблица №2 - Классификация населенных пунктов по перспективе развития </w:t>
      </w:r>
      <w:proofErr w:type="spellStart"/>
      <w:r w:rsidR="004F35B8">
        <w:rPr>
          <w:rFonts w:ascii="Times New Roman" w:hAnsi="Times New Roman" w:cs="Times New Roman"/>
          <w:b/>
          <w:sz w:val="24"/>
          <w:szCs w:val="24"/>
        </w:rPr>
        <w:t>Гущинского</w:t>
      </w:r>
      <w:proofErr w:type="spellEnd"/>
      <w:r w:rsidRPr="004F35B8">
        <w:rPr>
          <w:rFonts w:ascii="Times New Roman" w:hAnsi="Times New Roman" w:cs="Times New Roman"/>
          <w:b/>
          <w:sz w:val="24"/>
          <w:szCs w:val="24"/>
        </w:rPr>
        <w:t xml:space="preserve"> сельского</w:t>
      </w:r>
      <w:r w:rsidRPr="004F35B8">
        <w:rPr>
          <w:rFonts w:ascii="Times New Roman" w:hAnsi="Times New Roman" w:cs="Times New Roman"/>
          <w:b/>
          <w:bCs/>
          <w:sz w:val="24"/>
          <w:szCs w:val="24"/>
        </w:rPr>
        <w:t> </w:t>
      </w:r>
      <w:r w:rsidRPr="004F35B8">
        <w:rPr>
          <w:rFonts w:ascii="Times New Roman" w:hAnsi="Times New Roman" w:cs="Times New Roman"/>
          <w:b/>
          <w:sz w:val="24"/>
          <w:szCs w:val="24"/>
        </w:rPr>
        <w:t>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3"/>
        <w:gridCol w:w="2214"/>
        <w:gridCol w:w="3476"/>
        <w:gridCol w:w="2648"/>
      </w:tblGrid>
      <w:tr w:rsidR="007B54E5" w:rsidRPr="004F35B8" w:rsidTr="00BF4AFC">
        <w:tc>
          <w:tcPr>
            <w:tcW w:w="0" w:type="auto"/>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proofErr w:type="gramStart"/>
            <w:r w:rsidRPr="004F35B8">
              <w:rPr>
                <w:rFonts w:ascii="Times New Roman" w:hAnsi="Times New Roman" w:cs="Times New Roman"/>
                <w:sz w:val="24"/>
                <w:szCs w:val="24"/>
              </w:rPr>
              <w:t>п</w:t>
            </w:r>
            <w:proofErr w:type="gramEnd"/>
            <w:r w:rsidRPr="004F35B8">
              <w:rPr>
                <w:rFonts w:ascii="Times New Roman" w:hAnsi="Times New Roman" w:cs="Times New Roman"/>
                <w:sz w:val="24"/>
                <w:szCs w:val="24"/>
              </w:rPr>
              <w:t>/п</w:t>
            </w:r>
          </w:p>
        </w:tc>
        <w:tc>
          <w:tcPr>
            <w:tcW w:w="0" w:type="auto"/>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Населенные пункты</w:t>
            </w:r>
          </w:p>
        </w:tc>
        <w:tc>
          <w:tcPr>
            <w:tcW w:w="0" w:type="auto"/>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Количество населения (человек)</w:t>
            </w:r>
          </w:p>
        </w:tc>
        <w:tc>
          <w:tcPr>
            <w:tcW w:w="0" w:type="auto"/>
            <w:shd w:val="clear" w:color="auto" w:fill="auto"/>
            <w:tcMar>
              <w:top w:w="150" w:type="dxa"/>
              <w:left w:w="75" w:type="dxa"/>
              <w:bottom w:w="150" w:type="dxa"/>
              <w:right w:w="75" w:type="dxa"/>
            </w:tcMar>
            <w:vAlign w:val="center"/>
            <w:hideMark/>
          </w:tcPr>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Тип населенного пункта</w:t>
            </w:r>
          </w:p>
        </w:tc>
      </w:tr>
      <w:tr w:rsidR="00DB17A9" w:rsidRPr="004F35B8" w:rsidTr="00790C49">
        <w:tc>
          <w:tcPr>
            <w:tcW w:w="0" w:type="auto"/>
            <w:shd w:val="clear" w:color="auto" w:fill="auto"/>
            <w:tcMar>
              <w:top w:w="150" w:type="dxa"/>
              <w:left w:w="75" w:type="dxa"/>
              <w:bottom w:w="150" w:type="dxa"/>
              <w:right w:w="75" w:type="dxa"/>
            </w:tcMar>
            <w:vAlign w:val="center"/>
            <w:hideMark/>
          </w:tcPr>
          <w:p w:rsidR="00DB17A9" w:rsidRPr="004F35B8" w:rsidRDefault="00DB17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w:t>
            </w:r>
          </w:p>
        </w:tc>
        <w:tc>
          <w:tcPr>
            <w:tcW w:w="0" w:type="auto"/>
            <w:shd w:val="clear" w:color="auto" w:fill="auto"/>
            <w:tcMar>
              <w:top w:w="150" w:type="dxa"/>
              <w:left w:w="75" w:type="dxa"/>
              <w:bottom w:w="150" w:type="dxa"/>
              <w:right w:w="75" w:type="dxa"/>
            </w:tcMar>
            <w:vAlign w:val="center"/>
          </w:tcPr>
          <w:p w:rsidR="00DB17A9" w:rsidRPr="004F35B8" w:rsidRDefault="00DB17A9"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п. Первомайский</w:t>
            </w:r>
          </w:p>
        </w:tc>
        <w:tc>
          <w:tcPr>
            <w:tcW w:w="0" w:type="auto"/>
            <w:shd w:val="clear" w:color="auto" w:fill="auto"/>
            <w:tcMar>
              <w:top w:w="150" w:type="dxa"/>
              <w:left w:w="75" w:type="dxa"/>
              <w:bottom w:w="150" w:type="dxa"/>
              <w:right w:w="75" w:type="dxa"/>
            </w:tcMar>
            <w:vAlign w:val="center"/>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700 человек</w:t>
            </w:r>
          </w:p>
        </w:tc>
        <w:tc>
          <w:tcPr>
            <w:tcW w:w="0" w:type="auto"/>
            <w:shd w:val="clear" w:color="auto" w:fill="auto"/>
            <w:tcMar>
              <w:top w:w="150" w:type="dxa"/>
              <w:left w:w="75" w:type="dxa"/>
              <w:bottom w:w="150" w:type="dxa"/>
              <w:right w:w="75" w:type="dxa"/>
            </w:tcMar>
            <w:vAlign w:val="center"/>
            <w:hideMark/>
          </w:tcPr>
          <w:p w:rsidR="00DB17A9" w:rsidRPr="004F35B8" w:rsidRDefault="00DB17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перспективный</w:t>
            </w:r>
          </w:p>
        </w:tc>
      </w:tr>
      <w:tr w:rsidR="00DB17A9" w:rsidRPr="004F35B8" w:rsidTr="00790C49">
        <w:tc>
          <w:tcPr>
            <w:tcW w:w="0" w:type="auto"/>
            <w:shd w:val="clear" w:color="auto" w:fill="auto"/>
            <w:tcMar>
              <w:top w:w="150" w:type="dxa"/>
              <w:left w:w="75" w:type="dxa"/>
              <w:bottom w:w="150" w:type="dxa"/>
              <w:right w:w="75" w:type="dxa"/>
            </w:tcMar>
            <w:vAlign w:val="center"/>
            <w:hideMark/>
          </w:tcPr>
          <w:p w:rsidR="00DB17A9" w:rsidRPr="004F35B8" w:rsidRDefault="00DB17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2</w:t>
            </w:r>
          </w:p>
        </w:tc>
        <w:tc>
          <w:tcPr>
            <w:tcW w:w="0" w:type="auto"/>
            <w:shd w:val="clear" w:color="auto" w:fill="auto"/>
            <w:tcMar>
              <w:top w:w="150" w:type="dxa"/>
              <w:left w:w="75" w:type="dxa"/>
              <w:bottom w:w="150" w:type="dxa"/>
              <w:right w:w="75" w:type="dxa"/>
            </w:tcMar>
            <w:vAlign w:val="center"/>
          </w:tcPr>
          <w:p w:rsidR="00DB17A9" w:rsidRPr="004F35B8" w:rsidRDefault="00DB17A9"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Вормино</w:t>
            </w:r>
            <w:proofErr w:type="spellEnd"/>
          </w:p>
        </w:tc>
        <w:tc>
          <w:tcPr>
            <w:tcW w:w="0" w:type="auto"/>
            <w:shd w:val="clear" w:color="auto" w:fill="auto"/>
            <w:tcMar>
              <w:top w:w="150" w:type="dxa"/>
              <w:left w:w="75" w:type="dxa"/>
              <w:bottom w:w="150" w:type="dxa"/>
              <w:right w:w="75" w:type="dxa"/>
            </w:tcMar>
            <w:vAlign w:val="center"/>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6F7EF2">
              <w:rPr>
                <w:rFonts w:ascii="Times New Roman" w:hAnsi="Times New Roman" w:cs="Times New Roman"/>
                <w:sz w:val="24"/>
                <w:szCs w:val="24"/>
              </w:rPr>
              <w:t xml:space="preserve"> человек</w:t>
            </w:r>
          </w:p>
        </w:tc>
        <w:tc>
          <w:tcPr>
            <w:tcW w:w="0" w:type="auto"/>
            <w:shd w:val="clear" w:color="auto" w:fill="auto"/>
            <w:tcMar>
              <w:top w:w="150" w:type="dxa"/>
              <w:left w:w="75" w:type="dxa"/>
              <w:bottom w:w="150" w:type="dxa"/>
              <w:right w:w="75" w:type="dxa"/>
            </w:tcMar>
            <w:vAlign w:val="center"/>
            <w:hideMark/>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не</w:t>
            </w:r>
            <w:r w:rsidR="00DB17A9" w:rsidRPr="004F35B8">
              <w:rPr>
                <w:rFonts w:ascii="Times New Roman" w:hAnsi="Times New Roman" w:cs="Times New Roman"/>
                <w:sz w:val="24"/>
                <w:szCs w:val="24"/>
              </w:rPr>
              <w:t>перспективный</w:t>
            </w:r>
          </w:p>
        </w:tc>
      </w:tr>
      <w:tr w:rsidR="00DB17A9" w:rsidRPr="004F35B8" w:rsidTr="00790C49">
        <w:tc>
          <w:tcPr>
            <w:tcW w:w="0" w:type="auto"/>
            <w:shd w:val="clear" w:color="auto" w:fill="auto"/>
            <w:tcMar>
              <w:top w:w="150" w:type="dxa"/>
              <w:left w:w="75" w:type="dxa"/>
              <w:bottom w:w="150" w:type="dxa"/>
              <w:right w:w="75" w:type="dxa"/>
            </w:tcMar>
            <w:vAlign w:val="center"/>
            <w:hideMark/>
          </w:tcPr>
          <w:p w:rsidR="00DB17A9" w:rsidRPr="004F35B8" w:rsidRDefault="00DB17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3</w:t>
            </w:r>
          </w:p>
        </w:tc>
        <w:tc>
          <w:tcPr>
            <w:tcW w:w="0" w:type="auto"/>
            <w:shd w:val="clear" w:color="auto" w:fill="auto"/>
            <w:tcMar>
              <w:top w:w="150" w:type="dxa"/>
              <w:left w:w="75" w:type="dxa"/>
              <w:bottom w:w="150" w:type="dxa"/>
              <w:right w:w="75" w:type="dxa"/>
            </w:tcMar>
            <w:vAlign w:val="center"/>
          </w:tcPr>
          <w:p w:rsidR="00DB17A9" w:rsidRPr="004F35B8" w:rsidRDefault="00DB17A9"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Сибеки</w:t>
            </w:r>
            <w:proofErr w:type="spellEnd"/>
          </w:p>
        </w:tc>
        <w:tc>
          <w:tcPr>
            <w:tcW w:w="0" w:type="auto"/>
            <w:shd w:val="clear" w:color="auto" w:fill="auto"/>
            <w:tcMar>
              <w:top w:w="150" w:type="dxa"/>
              <w:left w:w="75" w:type="dxa"/>
              <w:bottom w:w="150" w:type="dxa"/>
              <w:right w:w="75" w:type="dxa"/>
            </w:tcMar>
            <w:vAlign w:val="center"/>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6F7EF2">
              <w:rPr>
                <w:rFonts w:ascii="Times New Roman" w:hAnsi="Times New Roman" w:cs="Times New Roman"/>
                <w:sz w:val="24"/>
                <w:szCs w:val="24"/>
              </w:rPr>
              <w:t xml:space="preserve"> человек </w:t>
            </w:r>
          </w:p>
        </w:tc>
        <w:tc>
          <w:tcPr>
            <w:tcW w:w="0" w:type="auto"/>
            <w:shd w:val="clear" w:color="auto" w:fill="auto"/>
            <w:tcMar>
              <w:top w:w="150" w:type="dxa"/>
              <w:left w:w="75" w:type="dxa"/>
              <w:bottom w:w="150" w:type="dxa"/>
              <w:right w:w="75" w:type="dxa"/>
            </w:tcMar>
            <w:vAlign w:val="center"/>
            <w:hideMark/>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не</w:t>
            </w:r>
            <w:r w:rsidR="00DB17A9" w:rsidRPr="004F35B8">
              <w:rPr>
                <w:rFonts w:ascii="Times New Roman" w:hAnsi="Times New Roman" w:cs="Times New Roman"/>
                <w:sz w:val="24"/>
                <w:szCs w:val="24"/>
              </w:rPr>
              <w:t>перспективный</w:t>
            </w:r>
          </w:p>
        </w:tc>
      </w:tr>
      <w:tr w:rsidR="00DB17A9" w:rsidRPr="004F35B8" w:rsidTr="00790C49">
        <w:tc>
          <w:tcPr>
            <w:tcW w:w="0" w:type="auto"/>
            <w:shd w:val="clear" w:color="auto" w:fill="auto"/>
            <w:tcMar>
              <w:top w:w="150" w:type="dxa"/>
              <w:left w:w="75" w:type="dxa"/>
              <w:bottom w:w="150" w:type="dxa"/>
              <w:right w:w="75" w:type="dxa"/>
            </w:tcMar>
            <w:vAlign w:val="center"/>
            <w:hideMark/>
          </w:tcPr>
          <w:p w:rsidR="00DB17A9" w:rsidRPr="004F35B8" w:rsidRDefault="00DB17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4</w:t>
            </w:r>
          </w:p>
        </w:tc>
        <w:tc>
          <w:tcPr>
            <w:tcW w:w="0" w:type="auto"/>
            <w:shd w:val="clear" w:color="auto" w:fill="auto"/>
            <w:tcMar>
              <w:top w:w="150" w:type="dxa"/>
              <w:left w:w="75" w:type="dxa"/>
              <w:bottom w:w="150" w:type="dxa"/>
              <w:right w:w="75" w:type="dxa"/>
            </w:tcMar>
            <w:vAlign w:val="center"/>
          </w:tcPr>
          <w:p w:rsidR="00DB17A9" w:rsidRPr="004F35B8" w:rsidRDefault="00DB17A9"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п. Роща</w:t>
            </w:r>
          </w:p>
        </w:tc>
        <w:tc>
          <w:tcPr>
            <w:tcW w:w="0" w:type="auto"/>
            <w:shd w:val="clear" w:color="auto" w:fill="auto"/>
            <w:tcMar>
              <w:top w:w="150" w:type="dxa"/>
              <w:left w:w="75" w:type="dxa"/>
              <w:bottom w:w="150" w:type="dxa"/>
              <w:right w:w="75" w:type="dxa"/>
            </w:tcMar>
            <w:vAlign w:val="center"/>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6F7EF2">
              <w:rPr>
                <w:rFonts w:ascii="Times New Roman" w:hAnsi="Times New Roman" w:cs="Times New Roman"/>
                <w:sz w:val="24"/>
                <w:szCs w:val="24"/>
              </w:rPr>
              <w:t xml:space="preserve"> человек </w:t>
            </w:r>
          </w:p>
        </w:tc>
        <w:tc>
          <w:tcPr>
            <w:tcW w:w="0" w:type="auto"/>
            <w:shd w:val="clear" w:color="auto" w:fill="auto"/>
            <w:tcMar>
              <w:top w:w="150" w:type="dxa"/>
              <w:left w:w="75" w:type="dxa"/>
              <w:bottom w:w="150" w:type="dxa"/>
              <w:right w:w="75" w:type="dxa"/>
            </w:tcMar>
            <w:vAlign w:val="center"/>
            <w:hideMark/>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не</w:t>
            </w:r>
            <w:r w:rsidR="00DB17A9" w:rsidRPr="004F35B8">
              <w:rPr>
                <w:rFonts w:ascii="Times New Roman" w:hAnsi="Times New Roman" w:cs="Times New Roman"/>
                <w:sz w:val="24"/>
                <w:szCs w:val="24"/>
              </w:rPr>
              <w:t>перспективный</w:t>
            </w:r>
          </w:p>
        </w:tc>
      </w:tr>
      <w:tr w:rsidR="00DB17A9" w:rsidRPr="004F35B8" w:rsidTr="00FA6CF7">
        <w:tc>
          <w:tcPr>
            <w:tcW w:w="0" w:type="auto"/>
            <w:shd w:val="clear" w:color="auto" w:fill="auto"/>
            <w:tcMar>
              <w:top w:w="150" w:type="dxa"/>
              <w:left w:w="75" w:type="dxa"/>
              <w:bottom w:w="150" w:type="dxa"/>
              <w:right w:w="75" w:type="dxa"/>
            </w:tcMar>
            <w:vAlign w:val="center"/>
          </w:tcPr>
          <w:p w:rsidR="00DB17A9" w:rsidRPr="004F35B8" w:rsidRDefault="00DB17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5</w:t>
            </w:r>
          </w:p>
        </w:tc>
        <w:tc>
          <w:tcPr>
            <w:tcW w:w="0" w:type="auto"/>
            <w:shd w:val="clear" w:color="auto" w:fill="auto"/>
            <w:tcMar>
              <w:top w:w="150" w:type="dxa"/>
              <w:left w:w="75" w:type="dxa"/>
              <w:bottom w:w="150" w:type="dxa"/>
              <w:right w:w="75" w:type="dxa"/>
            </w:tcMar>
            <w:vAlign w:val="center"/>
          </w:tcPr>
          <w:p w:rsidR="00DB17A9" w:rsidRPr="004F35B8" w:rsidRDefault="00DB17A9"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д. Заречье</w:t>
            </w:r>
          </w:p>
        </w:tc>
        <w:tc>
          <w:tcPr>
            <w:tcW w:w="0" w:type="auto"/>
            <w:shd w:val="clear" w:color="auto" w:fill="auto"/>
            <w:tcMar>
              <w:top w:w="150" w:type="dxa"/>
              <w:left w:w="75" w:type="dxa"/>
              <w:bottom w:w="150" w:type="dxa"/>
              <w:right w:w="75" w:type="dxa"/>
            </w:tcMar>
            <w:vAlign w:val="center"/>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6F7EF2">
              <w:rPr>
                <w:rFonts w:ascii="Times New Roman" w:hAnsi="Times New Roman" w:cs="Times New Roman"/>
                <w:sz w:val="24"/>
                <w:szCs w:val="24"/>
              </w:rPr>
              <w:t xml:space="preserve"> человек </w:t>
            </w:r>
          </w:p>
        </w:tc>
        <w:tc>
          <w:tcPr>
            <w:tcW w:w="0" w:type="auto"/>
            <w:shd w:val="clear" w:color="auto" w:fill="auto"/>
            <w:tcMar>
              <w:top w:w="150" w:type="dxa"/>
              <w:left w:w="75" w:type="dxa"/>
              <w:bottom w:w="150" w:type="dxa"/>
              <w:right w:w="75" w:type="dxa"/>
            </w:tcMar>
            <w:vAlign w:val="center"/>
          </w:tcPr>
          <w:p w:rsidR="00DB17A9" w:rsidRPr="004F35B8" w:rsidRDefault="00DB17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неперспективный</w:t>
            </w:r>
          </w:p>
        </w:tc>
      </w:tr>
      <w:tr w:rsidR="00DB17A9" w:rsidRPr="004F35B8" w:rsidTr="00FA6CF7">
        <w:tc>
          <w:tcPr>
            <w:tcW w:w="0" w:type="auto"/>
            <w:shd w:val="clear" w:color="auto" w:fill="auto"/>
            <w:tcMar>
              <w:top w:w="150" w:type="dxa"/>
              <w:left w:w="75" w:type="dxa"/>
              <w:bottom w:w="150" w:type="dxa"/>
              <w:right w:w="75" w:type="dxa"/>
            </w:tcMar>
            <w:vAlign w:val="center"/>
          </w:tcPr>
          <w:p w:rsidR="00DB17A9" w:rsidRPr="004F35B8" w:rsidRDefault="00DB17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6</w:t>
            </w:r>
          </w:p>
        </w:tc>
        <w:tc>
          <w:tcPr>
            <w:tcW w:w="0" w:type="auto"/>
            <w:shd w:val="clear" w:color="auto" w:fill="auto"/>
            <w:tcMar>
              <w:top w:w="150" w:type="dxa"/>
              <w:left w:w="75" w:type="dxa"/>
              <w:bottom w:w="150" w:type="dxa"/>
              <w:right w:w="75" w:type="dxa"/>
            </w:tcMar>
            <w:vAlign w:val="center"/>
          </w:tcPr>
          <w:p w:rsidR="00DB17A9" w:rsidRPr="004F35B8" w:rsidRDefault="00DB17A9"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Шелудьки</w:t>
            </w:r>
            <w:proofErr w:type="spellEnd"/>
          </w:p>
        </w:tc>
        <w:tc>
          <w:tcPr>
            <w:tcW w:w="0" w:type="auto"/>
            <w:shd w:val="clear" w:color="auto" w:fill="auto"/>
            <w:tcMar>
              <w:top w:w="150" w:type="dxa"/>
              <w:left w:w="75" w:type="dxa"/>
              <w:bottom w:w="150" w:type="dxa"/>
              <w:right w:w="75" w:type="dxa"/>
            </w:tcMar>
            <w:vAlign w:val="center"/>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6F7EF2">
              <w:rPr>
                <w:rFonts w:ascii="Times New Roman" w:hAnsi="Times New Roman" w:cs="Times New Roman"/>
                <w:sz w:val="24"/>
                <w:szCs w:val="24"/>
              </w:rPr>
              <w:t xml:space="preserve"> человек </w:t>
            </w:r>
          </w:p>
        </w:tc>
        <w:tc>
          <w:tcPr>
            <w:tcW w:w="0" w:type="auto"/>
            <w:shd w:val="clear" w:color="auto" w:fill="auto"/>
            <w:tcMar>
              <w:top w:w="150" w:type="dxa"/>
              <w:left w:w="75" w:type="dxa"/>
              <w:bottom w:w="150" w:type="dxa"/>
              <w:right w:w="75" w:type="dxa"/>
            </w:tcMar>
          </w:tcPr>
          <w:p w:rsidR="00DB17A9" w:rsidRPr="004F35B8" w:rsidRDefault="00DB17A9" w:rsidP="00834D94">
            <w:pPr>
              <w:spacing w:after="0" w:line="240" w:lineRule="auto"/>
              <w:rPr>
                <w:sz w:val="24"/>
                <w:szCs w:val="24"/>
              </w:rPr>
            </w:pPr>
            <w:r w:rsidRPr="004F35B8">
              <w:rPr>
                <w:rFonts w:ascii="Times New Roman" w:hAnsi="Times New Roman" w:cs="Times New Roman"/>
                <w:sz w:val="24"/>
                <w:szCs w:val="24"/>
              </w:rPr>
              <w:t>неперспективный</w:t>
            </w:r>
          </w:p>
        </w:tc>
      </w:tr>
      <w:tr w:rsidR="00DB17A9" w:rsidRPr="004F35B8" w:rsidTr="00FA6CF7">
        <w:tc>
          <w:tcPr>
            <w:tcW w:w="0" w:type="auto"/>
            <w:shd w:val="clear" w:color="auto" w:fill="auto"/>
            <w:tcMar>
              <w:top w:w="150" w:type="dxa"/>
              <w:left w:w="75" w:type="dxa"/>
              <w:bottom w:w="150" w:type="dxa"/>
              <w:right w:w="75" w:type="dxa"/>
            </w:tcMar>
            <w:vAlign w:val="center"/>
          </w:tcPr>
          <w:p w:rsidR="00DB17A9" w:rsidRPr="004F35B8" w:rsidRDefault="00DB17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7</w:t>
            </w:r>
          </w:p>
        </w:tc>
        <w:tc>
          <w:tcPr>
            <w:tcW w:w="0" w:type="auto"/>
            <w:shd w:val="clear" w:color="auto" w:fill="auto"/>
            <w:tcMar>
              <w:top w:w="150" w:type="dxa"/>
              <w:left w:w="75" w:type="dxa"/>
              <w:bottom w:w="150" w:type="dxa"/>
              <w:right w:w="75" w:type="dxa"/>
            </w:tcMar>
            <w:vAlign w:val="center"/>
          </w:tcPr>
          <w:p w:rsidR="00DB17A9" w:rsidRPr="004F35B8" w:rsidRDefault="00DB17A9"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д. Гущино</w:t>
            </w:r>
          </w:p>
        </w:tc>
        <w:tc>
          <w:tcPr>
            <w:tcW w:w="0" w:type="auto"/>
            <w:shd w:val="clear" w:color="auto" w:fill="auto"/>
            <w:tcMar>
              <w:top w:w="150" w:type="dxa"/>
              <w:left w:w="75" w:type="dxa"/>
              <w:bottom w:w="150" w:type="dxa"/>
              <w:right w:w="75" w:type="dxa"/>
            </w:tcMar>
            <w:vAlign w:val="center"/>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6F7EF2">
              <w:rPr>
                <w:rFonts w:ascii="Times New Roman" w:hAnsi="Times New Roman" w:cs="Times New Roman"/>
                <w:sz w:val="24"/>
                <w:szCs w:val="24"/>
              </w:rPr>
              <w:t xml:space="preserve"> человек </w:t>
            </w:r>
          </w:p>
        </w:tc>
        <w:tc>
          <w:tcPr>
            <w:tcW w:w="0" w:type="auto"/>
            <w:shd w:val="clear" w:color="auto" w:fill="auto"/>
            <w:tcMar>
              <w:top w:w="150" w:type="dxa"/>
              <w:left w:w="75" w:type="dxa"/>
              <w:bottom w:w="150" w:type="dxa"/>
              <w:right w:w="75" w:type="dxa"/>
            </w:tcMar>
          </w:tcPr>
          <w:p w:rsidR="00DB17A9" w:rsidRPr="004F35B8" w:rsidRDefault="00DB17A9" w:rsidP="00834D94">
            <w:pPr>
              <w:spacing w:after="0" w:line="240" w:lineRule="auto"/>
              <w:rPr>
                <w:sz w:val="24"/>
                <w:szCs w:val="24"/>
              </w:rPr>
            </w:pPr>
            <w:r w:rsidRPr="004F35B8">
              <w:rPr>
                <w:rFonts w:ascii="Times New Roman" w:hAnsi="Times New Roman" w:cs="Times New Roman"/>
                <w:sz w:val="24"/>
                <w:szCs w:val="24"/>
              </w:rPr>
              <w:t>неперспективный</w:t>
            </w:r>
          </w:p>
        </w:tc>
      </w:tr>
      <w:tr w:rsidR="00DB17A9" w:rsidRPr="004F35B8" w:rsidTr="00FA6CF7">
        <w:tc>
          <w:tcPr>
            <w:tcW w:w="0" w:type="auto"/>
            <w:shd w:val="clear" w:color="auto" w:fill="auto"/>
            <w:tcMar>
              <w:top w:w="150" w:type="dxa"/>
              <w:left w:w="75" w:type="dxa"/>
              <w:bottom w:w="150" w:type="dxa"/>
              <w:right w:w="75" w:type="dxa"/>
            </w:tcMar>
            <w:vAlign w:val="center"/>
          </w:tcPr>
          <w:p w:rsidR="00DB17A9" w:rsidRPr="004F35B8" w:rsidRDefault="00DB17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8</w:t>
            </w:r>
          </w:p>
        </w:tc>
        <w:tc>
          <w:tcPr>
            <w:tcW w:w="0" w:type="auto"/>
            <w:shd w:val="clear" w:color="auto" w:fill="auto"/>
            <w:tcMar>
              <w:top w:w="150" w:type="dxa"/>
              <w:left w:w="75" w:type="dxa"/>
              <w:bottom w:w="150" w:type="dxa"/>
              <w:right w:w="75" w:type="dxa"/>
            </w:tcMar>
            <w:vAlign w:val="center"/>
          </w:tcPr>
          <w:p w:rsidR="00DB17A9" w:rsidRPr="004F35B8" w:rsidRDefault="00DB17A9"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п. Дунайский</w:t>
            </w:r>
          </w:p>
        </w:tc>
        <w:tc>
          <w:tcPr>
            <w:tcW w:w="0" w:type="auto"/>
            <w:shd w:val="clear" w:color="auto" w:fill="auto"/>
            <w:tcMar>
              <w:top w:w="150" w:type="dxa"/>
              <w:left w:w="75" w:type="dxa"/>
              <w:bottom w:w="150" w:type="dxa"/>
              <w:right w:w="75" w:type="dxa"/>
            </w:tcMar>
            <w:vAlign w:val="center"/>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6F7EF2">
              <w:rPr>
                <w:rFonts w:ascii="Times New Roman" w:hAnsi="Times New Roman" w:cs="Times New Roman"/>
                <w:sz w:val="24"/>
                <w:szCs w:val="24"/>
              </w:rPr>
              <w:t xml:space="preserve"> человек </w:t>
            </w:r>
          </w:p>
        </w:tc>
        <w:tc>
          <w:tcPr>
            <w:tcW w:w="0" w:type="auto"/>
            <w:shd w:val="clear" w:color="auto" w:fill="auto"/>
            <w:tcMar>
              <w:top w:w="150" w:type="dxa"/>
              <w:left w:w="75" w:type="dxa"/>
              <w:bottom w:w="150" w:type="dxa"/>
              <w:right w:w="75" w:type="dxa"/>
            </w:tcMar>
          </w:tcPr>
          <w:p w:rsidR="00DB17A9" w:rsidRPr="004F35B8" w:rsidRDefault="00DB17A9" w:rsidP="00834D94">
            <w:pPr>
              <w:spacing w:after="0" w:line="240" w:lineRule="auto"/>
              <w:rPr>
                <w:sz w:val="24"/>
                <w:szCs w:val="24"/>
              </w:rPr>
            </w:pPr>
            <w:r w:rsidRPr="004F35B8">
              <w:rPr>
                <w:rFonts w:ascii="Times New Roman" w:hAnsi="Times New Roman" w:cs="Times New Roman"/>
                <w:sz w:val="24"/>
                <w:szCs w:val="24"/>
              </w:rPr>
              <w:t>неперспективный</w:t>
            </w:r>
          </w:p>
        </w:tc>
      </w:tr>
      <w:tr w:rsidR="00DB17A9" w:rsidRPr="004F35B8" w:rsidTr="00FA6CF7">
        <w:tc>
          <w:tcPr>
            <w:tcW w:w="0" w:type="auto"/>
            <w:shd w:val="clear" w:color="auto" w:fill="auto"/>
            <w:tcMar>
              <w:top w:w="150" w:type="dxa"/>
              <w:left w:w="75" w:type="dxa"/>
              <w:bottom w:w="150" w:type="dxa"/>
              <w:right w:w="75" w:type="dxa"/>
            </w:tcMar>
            <w:vAlign w:val="center"/>
          </w:tcPr>
          <w:p w:rsidR="00DB17A9" w:rsidRPr="004F35B8" w:rsidRDefault="00DB17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9</w:t>
            </w:r>
          </w:p>
        </w:tc>
        <w:tc>
          <w:tcPr>
            <w:tcW w:w="0" w:type="auto"/>
            <w:shd w:val="clear" w:color="auto" w:fill="auto"/>
            <w:tcMar>
              <w:top w:w="150" w:type="dxa"/>
              <w:left w:w="75" w:type="dxa"/>
              <w:bottom w:w="150" w:type="dxa"/>
              <w:right w:w="75" w:type="dxa"/>
            </w:tcMar>
            <w:vAlign w:val="center"/>
          </w:tcPr>
          <w:p w:rsidR="00DB17A9" w:rsidRPr="004F35B8" w:rsidRDefault="00DB17A9"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д. Ветошки</w:t>
            </w:r>
          </w:p>
        </w:tc>
        <w:tc>
          <w:tcPr>
            <w:tcW w:w="0" w:type="auto"/>
            <w:shd w:val="clear" w:color="auto" w:fill="auto"/>
            <w:tcMar>
              <w:top w:w="150" w:type="dxa"/>
              <w:left w:w="75" w:type="dxa"/>
              <w:bottom w:w="150" w:type="dxa"/>
              <w:right w:w="75" w:type="dxa"/>
            </w:tcMar>
            <w:vAlign w:val="center"/>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6F7EF2">
              <w:rPr>
                <w:rFonts w:ascii="Times New Roman" w:hAnsi="Times New Roman" w:cs="Times New Roman"/>
                <w:sz w:val="24"/>
                <w:szCs w:val="24"/>
              </w:rPr>
              <w:t xml:space="preserve"> человек </w:t>
            </w:r>
          </w:p>
        </w:tc>
        <w:tc>
          <w:tcPr>
            <w:tcW w:w="0" w:type="auto"/>
            <w:shd w:val="clear" w:color="auto" w:fill="auto"/>
            <w:tcMar>
              <w:top w:w="150" w:type="dxa"/>
              <w:left w:w="75" w:type="dxa"/>
              <w:bottom w:w="150" w:type="dxa"/>
              <w:right w:w="75" w:type="dxa"/>
            </w:tcMar>
          </w:tcPr>
          <w:p w:rsidR="00DB17A9" w:rsidRPr="004F35B8" w:rsidRDefault="00DB17A9" w:rsidP="00834D94">
            <w:pPr>
              <w:spacing w:after="0" w:line="240" w:lineRule="auto"/>
              <w:rPr>
                <w:sz w:val="24"/>
                <w:szCs w:val="24"/>
              </w:rPr>
            </w:pPr>
            <w:r w:rsidRPr="004F35B8">
              <w:rPr>
                <w:rFonts w:ascii="Times New Roman" w:hAnsi="Times New Roman" w:cs="Times New Roman"/>
                <w:sz w:val="24"/>
                <w:szCs w:val="24"/>
              </w:rPr>
              <w:t>неперспективный</w:t>
            </w:r>
          </w:p>
        </w:tc>
      </w:tr>
      <w:tr w:rsidR="00DB17A9" w:rsidRPr="004F35B8" w:rsidTr="00FA6CF7">
        <w:tc>
          <w:tcPr>
            <w:tcW w:w="0" w:type="auto"/>
            <w:shd w:val="clear" w:color="auto" w:fill="auto"/>
            <w:tcMar>
              <w:top w:w="150" w:type="dxa"/>
              <w:left w:w="75" w:type="dxa"/>
              <w:bottom w:w="150" w:type="dxa"/>
              <w:right w:w="75" w:type="dxa"/>
            </w:tcMar>
            <w:vAlign w:val="center"/>
          </w:tcPr>
          <w:p w:rsidR="00DB17A9" w:rsidRPr="004F35B8" w:rsidRDefault="00DB17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10</w:t>
            </w:r>
          </w:p>
        </w:tc>
        <w:tc>
          <w:tcPr>
            <w:tcW w:w="0" w:type="auto"/>
            <w:shd w:val="clear" w:color="auto" w:fill="auto"/>
            <w:tcMar>
              <w:top w:w="150" w:type="dxa"/>
              <w:left w:w="75" w:type="dxa"/>
              <w:bottom w:w="150" w:type="dxa"/>
              <w:right w:w="75" w:type="dxa"/>
            </w:tcMar>
            <w:vAlign w:val="center"/>
          </w:tcPr>
          <w:p w:rsidR="00DB17A9" w:rsidRPr="004F35B8" w:rsidRDefault="00DB17A9"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 </w:t>
            </w:r>
            <w:proofErr w:type="spellStart"/>
            <w:r>
              <w:rPr>
                <w:rFonts w:ascii="Times New Roman" w:hAnsi="Times New Roman" w:cs="Times New Roman"/>
                <w:sz w:val="24"/>
                <w:szCs w:val="24"/>
              </w:rPr>
              <w:t>Войки</w:t>
            </w:r>
            <w:proofErr w:type="spellEnd"/>
          </w:p>
        </w:tc>
        <w:tc>
          <w:tcPr>
            <w:tcW w:w="0" w:type="auto"/>
            <w:shd w:val="clear" w:color="auto" w:fill="auto"/>
            <w:tcMar>
              <w:top w:w="150" w:type="dxa"/>
              <w:left w:w="75" w:type="dxa"/>
              <w:bottom w:w="150" w:type="dxa"/>
              <w:right w:w="75" w:type="dxa"/>
            </w:tcMar>
            <w:vAlign w:val="center"/>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6F7EF2">
              <w:rPr>
                <w:rFonts w:ascii="Times New Roman" w:hAnsi="Times New Roman" w:cs="Times New Roman"/>
                <w:sz w:val="24"/>
                <w:szCs w:val="24"/>
              </w:rPr>
              <w:t xml:space="preserve"> человек</w:t>
            </w:r>
          </w:p>
        </w:tc>
        <w:tc>
          <w:tcPr>
            <w:tcW w:w="0" w:type="auto"/>
            <w:shd w:val="clear" w:color="auto" w:fill="auto"/>
            <w:tcMar>
              <w:top w:w="150" w:type="dxa"/>
              <w:left w:w="75" w:type="dxa"/>
              <w:bottom w:w="150" w:type="dxa"/>
              <w:right w:w="75" w:type="dxa"/>
            </w:tcMar>
          </w:tcPr>
          <w:p w:rsidR="00DB17A9" w:rsidRPr="004F35B8" w:rsidRDefault="00DB17A9" w:rsidP="00834D94">
            <w:pPr>
              <w:spacing w:after="0" w:line="240" w:lineRule="auto"/>
              <w:rPr>
                <w:sz w:val="24"/>
                <w:szCs w:val="24"/>
              </w:rPr>
            </w:pPr>
            <w:r w:rsidRPr="004F35B8">
              <w:rPr>
                <w:rFonts w:ascii="Times New Roman" w:hAnsi="Times New Roman" w:cs="Times New Roman"/>
                <w:sz w:val="24"/>
                <w:szCs w:val="24"/>
              </w:rPr>
              <w:t>неперспективный</w:t>
            </w:r>
          </w:p>
        </w:tc>
      </w:tr>
      <w:tr w:rsidR="00DB17A9" w:rsidRPr="004F35B8" w:rsidTr="00FA6CF7">
        <w:tc>
          <w:tcPr>
            <w:tcW w:w="0" w:type="auto"/>
            <w:shd w:val="clear" w:color="auto" w:fill="auto"/>
            <w:tcMar>
              <w:top w:w="150" w:type="dxa"/>
              <w:left w:w="75" w:type="dxa"/>
              <w:bottom w:w="150" w:type="dxa"/>
              <w:right w:w="75" w:type="dxa"/>
            </w:tcMar>
            <w:vAlign w:val="center"/>
          </w:tcPr>
          <w:p w:rsidR="00DB17A9" w:rsidRPr="004F35B8" w:rsidRDefault="00DB17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11</w:t>
            </w:r>
          </w:p>
        </w:tc>
        <w:tc>
          <w:tcPr>
            <w:tcW w:w="0" w:type="auto"/>
            <w:shd w:val="clear" w:color="auto" w:fill="auto"/>
            <w:tcMar>
              <w:top w:w="150" w:type="dxa"/>
              <w:left w:w="75" w:type="dxa"/>
              <w:bottom w:w="150" w:type="dxa"/>
              <w:right w:w="75" w:type="dxa"/>
            </w:tcMar>
            <w:vAlign w:val="center"/>
          </w:tcPr>
          <w:p w:rsidR="00DB17A9" w:rsidRDefault="00DB17A9"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Дымово</w:t>
            </w:r>
            <w:proofErr w:type="spellEnd"/>
          </w:p>
        </w:tc>
        <w:tc>
          <w:tcPr>
            <w:tcW w:w="0" w:type="auto"/>
            <w:shd w:val="clear" w:color="auto" w:fill="auto"/>
            <w:tcMar>
              <w:top w:w="150" w:type="dxa"/>
              <w:left w:w="75" w:type="dxa"/>
              <w:bottom w:w="150" w:type="dxa"/>
              <w:right w:w="75" w:type="dxa"/>
            </w:tcMar>
            <w:vAlign w:val="center"/>
          </w:tcPr>
          <w:p w:rsidR="00DB17A9"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6F7EF2">
              <w:rPr>
                <w:rFonts w:ascii="Times New Roman" w:hAnsi="Times New Roman" w:cs="Times New Roman"/>
                <w:sz w:val="24"/>
                <w:szCs w:val="24"/>
              </w:rPr>
              <w:t xml:space="preserve"> человек </w:t>
            </w:r>
          </w:p>
        </w:tc>
        <w:tc>
          <w:tcPr>
            <w:tcW w:w="0" w:type="auto"/>
            <w:shd w:val="clear" w:color="auto" w:fill="auto"/>
            <w:tcMar>
              <w:top w:w="150" w:type="dxa"/>
              <w:left w:w="75" w:type="dxa"/>
              <w:bottom w:w="150" w:type="dxa"/>
              <w:right w:w="75" w:type="dxa"/>
            </w:tcMar>
          </w:tcPr>
          <w:p w:rsidR="00DB17A9" w:rsidRPr="004F35B8" w:rsidRDefault="00DB17A9" w:rsidP="00834D94">
            <w:pPr>
              <w:spacing w:after="0" w:line="240" w:lineRule="auto"/>
              <w:rPr>
                <w:sz w:val="24"/>
                <w:szCs w:val="24"/>
              </w:rPr>
            </w:pPr>
            <w:r w:rsidRPr="004F35B8">
              <w:rPr>
                <w:rFonts w:ascii="Times New Roman" w:hAnsi="Times New Roman" w:cs="Times New Roman"/>
                <w:sz w:val="24"/>
                <w:szCs w:val="24"/>
              </w:rPr>
              <w:t>неперспективный</w:t>
            </w:r>
          </w:p>
        </w:tc>
      </w:tr>
      <w:tr w:rsidR="009B2B48" w:rsidRPr="004F35B8" w:rsidTr="00FA6CF7">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w:t>
            </w:r>
          </w:p>
        </w:tc>
        <w:tc>
          <w:tcPr>
            <w:tcW w:w="0" w:type="auto"/>
            <w:shd w:val="clear" w:color="auto" w:fill="auto"/>
            <w:tcMar>
              <w:top w:w="150" w:type="dxa"/>
              <w:left w:w="75" w:type="dxa"/>
              <w:bottom w:w="150" w:type="dxa"/>
              <w:right w:w="75" w:type="dxa"/>
            </w:tcMar>
            <w:vAlign w:val="center"/>
          </w:tcPr>
          <w:p w:rsidR="009B2B48" w:rsidRDefault="009B2B48"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д. Сотниково</w:t>
            </w:r>
          </w:p>
        </w:tc>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6F7EF2">
              <w:rPr>
                <w:rFonts w:ascii="Times New Roman" w:hAnsi="Times New Roman" w:cs="Times New Roman"/>
                <w:sz w:val="24"/>
                <w:szCs w:val="24"/>
              </w:rPr>
              <w:t xml:space="preserve"> человек </w:t>
            </w:r>
          </w:p>
        </w:tc>
        <w:tc>
          <w:tcPr>
            <w:tcW w:w="0" w:type="auto"/>
            <w:shd w:val="clear" w:color="auto" w:fill="auto"/>
            <w:tcMar>
              <w:top w:w="150" w:type="dxa"/>
              <w:left w:w="75" w:type="dxa"/>
              <w:bottom w:w="150" w:type="dxa"/>
              <w:right w:w="75" w:type="dxa"/>
            </w:tcMar>
          </w:tcPr>
          <w:p w:rsidR="009B2B48" w:rsidRDefault="009B2B48">
            <w:r w:rsidRPr="008078DE">
              <w:rPr>
                <w:rFonts w:ascii="Times New Roman" w:hAnsi="Times New Roman" w:cs="Times New Roman"/>
                <w:sz w:val="24"/>
                <w:szCs w:val="24"/>
              </w:rPr>
              <w:t>неперспективный</w:t>
            </w:r>
          </w:p>
        </w:tc>
      </w:tr>
      <w:tr w:rsidR="009B2B48" w:rsidRPr="004F35B8" w:rsidTr="00FA6CF7">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0" w:type="auto"/>
            <w:shd w:val="clear" w:color="auto" w:fill="auto"/>
            <w:tcMar>
              <w:top w:w="150" w:type="dxa"/>
              <w:left w:w="75" w:type="dxa"/>
              <w:bottom w:w="150" w:type="dxa"/>
              <w:right w:w="75" w:type="dxa"/>
            </w:tcMar>
            <w:vAlign w:val="center"/>
          </w:tcPr>
          <w:p w:rsidR="009B2B48" w:rsidRDefault="009B2B48"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д. Копылы</w:t>
            </w:r>
          </w:p>
        </w:tc>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6F7EF2">
              <w:rPr>
                <w:rFonts w:ascii="Times New Roman" w:hAnsi="Times New Roman" w:cs="Times New Roman"/>
                <w:sz w:val="24"/>
                <w:szCs w:val="24"/>
              </w:rPr>
              <w:t xml:space="preserve"> человек </w:t>
            </w:r>
          </w:p>
        </w:tc>
        <w:tc>
          <w:tcPr>
            <w:tcW w:w="0" w:type="auto"/>
            <w:shd w:val="clear" w:color="auto" w:fill="auto"/>
            <w:tcMar>
              <w:top w:w="150" w:type="dxa"/>
              <w:left w:w="75" w:type="dxa"/>
              <w:bottom w:w="150" w:type="dxa"/>
              <w:right w:w="75" w:type="dxa"/>
            </w:tcMar>
          </w:tcPr>
          <w:p w:rsidR="009B2B48" w:rsidRDefault="009B2B48">
            <w:r w:rsidRPr="008078DE">
              <w:rPr>
                <w:rFonts w:ascii="Times New Roman" w:hAnsi="Times New Roman" w:cs="Times New Roman"/>
                <w:sz w:val="24"/>
                <w:szCs w:val="24"/>
              </w:rPr>
              <w:t>неперспективный</w:t>
            </w:r>
          </w:p>
        </w:tc>
      </w:tr>
      <w:tr w:rsidR="009B2B48" w:rsidRPr="004F35B8" w:rsidTr="00FA6CF7">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0" w:type="auto"/>
            <w:shd w:val="clear" w:color="auto" w:fill="auto"/>
            <w:tcMar>
              <w:top w:w="150" w:type="dxa"/>
              <w:left w:w="75" w:type="dxa"/>
              <w:bottom w:w="150" w:type="dxa"/>
              <w:right w:w="75" w:type="dxa"/>
            </w:tcMar>
            <w:vAlign w:val="center"/>
          </w:tcPr>
          <w:p w:rsidR="009B2B48" w:rsidRDefault="009B2B48"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п. Дубровка</w:t>
            </w:r>
          </w:p>
        </w:tc>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6F7EF2">
              <w:rPr>
                <w:rFonts w:ascii="Times New Roman" w:hAnsi="Times New Roman" w:cs="Times New Roman"/>
                <w:sz w:val="24"/>
                <w:szCs w:val="24"/>
              </w:rPr>
              <w:t xml:space="preserve"> человек </w:t>
            </w:r>
          </w:p>
        </w:tc>
        <w:tc>
          <w:tcPr>
            <w:tcW w:w="0" w:type="auto"/>
            <w:shd w:val="clear" w:color="auto" w:fill="auto"/>
            <w:tcMar>
              <w:top w:w="150" w:type="dxa"/>
              <w:left w:w="75" w:type="dxa"/>
              <w:bottom w:w="150" w:type="dxa"/>
              <w:right w:w="75" w:type="dxa"/>
            </w:tcMar>
          </w:tcPr>
          <w:p w:rsidR="009B2B48" w:rsidRDefault="009B2B48">
            <w:r w:rsidRPr="008078DE">
              <w:rPr>
                <w:rFonts w:ascii="Times New Roman" w:hAnsi="Times New Roman" w:cs="Times New Roman"/>
                <w:sz w:val="24"/>
                <w:szCs w:val="24"/>
              </w:rPr>
              <w:t>неперспективный</w:t>
            </w:r>
          </w:p>
        </w:tc>
      </w:tr>
      <w:tr w:rsidR="009B2B48" w:rsidRPr="004F35B8" w:rsidTr="00FA6CF7">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0" w:type="auto"/>
            <w:shd w:val="clear" w:color="auto" w:fill="auto"/>
            <w:tcMar>
              <w:top w:w="150" w:type="dxa"/>
              <w:left w:w="75" w:type="dxa"/>
              <w:bottom w:w="150" w:type="dxa"/>
              <w:right w:w="75" w:type="dxa"/>
            </w:tcMar>
            <w:vAlign w:val="center"/>
          </w:tcPr>
          <w:p w:rsidR="009B2B48" w:rsidRDefault="009B2B48"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Жлудки</w:t>
            </w:r>
            <w:proofErr w:type="spellEnd"/>
          </w:p>
        </w:tc>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6F7EF2">
              <w:rPr>
                <w:rFonts w:ascii="Times New Roman" w:hAnsi="Times New Roman" w:cs="Times New Roman"/>
                <w:sz w:val="24"/>
                <w:szCs w:val="24"/>
              </w:rPr>
              <w:t xml:space="preserve"> человек </w:t>
            </w:r>
          </w:p>
        </w:tc>
        <w:tc>
          <w:tcPr>
            <w:tcW w:w="0" w:type="auto"/>
            <w:shd w:val="clear" w:color="auto" w:fill="auto"/>
            <w:tcMar>
              <w:top w:w="150" w:type="dxa"/>
              <w:left w:w="75" w:type="dxa"/>
              <w:bottom w:w="150" w:type="dxa"/>
              <w:right w:w="75" w:type="dxa"/>
            </w:tcMar>
          </w:tcPr>
          <w:p w:rsidR="009B2B48" w:rsidRDefault="009B2B48">
            <w:r w:rsidRPr="008078DE">
              <w:rPr>
                <w:rFonts w:ascii="Times New Roman" w:hAnsi="Times New Roman" w:cs="Times New Roman"/>
                <w:sz w:val="24"/>
                <w:szCs w:val="24"/>
              </w:rPr>
              <w:t>неперспективный</w:t>
            </w:r>
          </w:p>
        </w:tc>
      </w:tr>
      <w:tr w:rsidR="009B2B48" w:rsidRPr="004F35B8" w:rsidTr="00FA6CF7">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0" w:type="auto"/>
            <w:shd w:val="clear" w:color="auto" w:fill="auto"/>
            <w:tcMar>
              <w:top w:w="150" w:type="dxa"/>
              <w:left w:w="75" w:type="dxa"/>
              <w:bottom w:w="150" w:type="dxa"/>
              <w:right w:w="75" w:type="dxa"/>
            </w:tcMar>
            <w:vAlign w:val="center"/>
          </w:tcPr>
          <w:p w:rsidR="009B2B48" w:rsidRDefault="009B2B48"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Подбелово</w:t>
            </w:r>
            <w:proofErr w:type="spellEnd"/>
          </w:p>
        </w:tc>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255</w:t>
            </w:r>
            <w:r w:rsidR="006F7EF2">
              <w:rPr>
                <w:rFonts w:ascii="Times New Roman" w:hAnsi="Times New Roman" w:cs="Times New Roman"/>
                <w:sz w:val="24"/>
                <w:szCs w:val="24"/>
              </w:rPr>
              <w:t xml:space="preserve"> человек</w:t>
            </w:r>
          </w:p>
        </w:tc>
        <w:tc>
          <w:tcPr>
            <w:tcW w:w="0" w:type="auto"/>
            <w:shd w:val="clear" w:color="auto" w:fill="auto"/>
            <w:tcMar>
              <w:top w:w="150" w:type="dxa"/>
              <w:left w:w="75" w:type="dxa"/>
              <w:bottom w:w="150" w:type="dxa"/>
              <w:right w:w="75" w:type="dxa"/>
            </w:tcMar>
          </w:tcPr>
          <w:p w:rsidR="009B2B48" w:rsidRDefault="009B2B48">
            <w:r w:rsidRPr="008078DE">
              <w:rPr>
                <w:rFonts w:ascii="Times New Roman" w:hAnsi="Times New Roman" w:cs="Times New Roman"/>
                <w:sz w:val="24"/>
                <w:szCs w:val="24"/>
              </w:rPr>
              <w:t>перспективный</w:t>
            </w:r>
          </w:p>
        </w:tc>
      </w:tr>
      <w:tr w:rsidR="009B2B48" w:rsidRPr="004F35B8" w:rsidTr="00FA6CF7">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0" w:type="auto"/>
            <w:shd w:val="clear" w:color="auto" w:fill="auto"/>
            <w:tcMar>
              <w:top w:w="150" w:type="dxa"/>
              <w:left w:w="75" w:type="dxa"/>
              <w:bottom w:w="150" w:type="dxa"/>
              <w:right w:w="75" w:type="dxa"/>
            </w:tcMar>
            <w:vAlign w:val="center"/>
          </w:tcPr>
          <w:p w:rsidR="009B2B48" w:rsidRDefault="009B2B48"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с. Демьяново</w:t>
            </w:r>
          </w:p>
        </w:tc>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6F7EF2">
              <w:rPr>
                <w:rFonts w:ascii="Times New Roman" w:hAnsi="Times New Roman" w:cs="Times New Roman"/>
                <w:sz w:val="24"/>
                <w:szCs w:val="24"/>
              </w:rPr>
              <w:t xml:space="preserve"> человек </w:t>
            </w:r>
          </w:p>
        </w:tc>
        <w:tc>
          <w:tcPr>
            <w:tcW w:w="0" w:type="auto"/>
            <w:shd w:val="clear" w:color="auto" w:fill="auto"/>
            <w:tcMar>
              <w:top w:w="150" w:type="dxa"/>
              <w:left w:w="75" w:type="dxa"/>
              <w:bottom w:w="150" w:type="dxa"/>
              <w:right w:w="75" w:type="dxa"/>
            </w:tcMar>
          </w:tcPr>
          <w:p w:rsidR="009B2B48" w:rsidRDefault="009B2B48">
            <w:r w:rsidRPr="008078DE">
              <w:rPr>
                <w:rFonts w:ascii="Times New Roman" w:hAnsi="Times New Roman" w:cs="Times New Roman"/>
                <w:sz w:val="24"/>
                <w:szCs w:val="24"/>
              </w:rPr>
              <w:t>неперспективный</w:t>
            </w:r>
          </w:p>
        </w:tc>
      </w:tr>
      <w:tr w:rsidR="009B2B48" w:rsidRPr="004F35B8" w:rsidTr="00FA6CF7">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0" w:type="auto"/>
            <w:shd w:val="clear" w:color="auto" w:fill="auto"/>
            <w:tcMar>
              <w:top w:w="150" w:type="dxa"/>
              <w:left w:w="75" w:type="dxa"/>
              <w:bottom w:w="150" w:type="dxa"/>
              <w:right w:w="75" w:type="dxa"/>
            </w:tcMar>
            <w:vAlign w:val="center"/>
          </w:tcPr>
          <w:p w:rsidR="009B2B48" w:rsidRDefault="009B2B48" w:rsidP="002312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Лабодино</w:t>
            </w:r>
            <w:proofErr w:type="spellEnd"/>
          </w:p>
        </w:tc>
        <w:tc>
          <w:tcPr>
            <w:tcW w:w="0" w:type="auto"/>
            <w:shd w:val="clear" w:color="auto" w:fill="auto"/>
            <w:tcMar>
              <w:top w:w="150" w:type="dxa"/>
              <w:left w:w="75" w:type="dxa"/>
              <w:bottom w:w="150" w:type="dxa"/>
              <w:right w:w="75" w:type="dxa"/>
            </w:tcMar>
            <w:vAlign w:val="center"/>
          </w:tcPr>
          <w:p w:rsidR="009B2B48" w:rsidRPr="004F35B8" w:rsidRDefault="009B2B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6F7EF2">
              <w:rPr>
                <w:rFonts w:ascii="Times New Roman" w:hAnsi="Times New Roman" w:cs="Times New Roman"/>
                <w:sz w:val="24"/>
                <w:szCs w:val="24"/>
              </w:rPr>
              <w:t xml:space="preserve"> человек</w:t>
            </w:r>
          </w:p>
        </w:tc>
        <w:tc>
          <w:tcPr>
            <w:tcW w:w="0" w:type="auto"/>
            <w:shd w:val="clear" w:color="auto" w:fill="auto"/>
            <w:tcMar>
              <w:top w:w="150" w:type="dxa"/>
              <w:left w:w="75" w:type="dxa"/>
              <w:bottom w:w="150" w:type="dxa"/>
              <w:right w:w="75" w:type="dxa"/>
            </w:tcMar>
          </w:tcPr>
          <w:p w:rsidR="009B2B48" w:rsidRDefault="009B2B48">
            <w:r w:rsidRPr="008078DE">
              <w:rPr>
                <w:rFonts w:ascii="Times New Roman" w:hAnsi="Times New Roman" w:cs="Times New Roman"/>
                <w:sz w:val="24"/>
                <w:szCs w:val="24"/>
              </w:rPr>
              <w:t>неперспективный</w:t>
            </w:r>
          </w:p>
        </w:tc>
      </w:tr>
    </w:tbl>
    <w:p w:rsidR="00834D94" w:rsidRPr="004F35B8" w:rsidRDefault="00834D94" w:rsidP="00834D94">
      <w:pPr>
        <w:spacing w:after="0" w:line="240" w:lineRule="auto"/>
        <w:rPr>
          <w:rFonts w:ascii="Times New Roman" w:hAnsi="Times New Roman" w:cs="Times New Roman"/>
          <w:b/>
          <w:bCs/>
          <w:sz w:val="24"/>
          <w:szCs w:val="24"/>
        </w:rPr>
      </w:pP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b/>
          <w:bCs/>
          <w:sz w:val="24"/>
          <w:szCs w:val="24"/>
        </w:rPr>
        <w:t xml:space="preserve"> </w:t>
      </w:r>
      <w:r w:rsidR="007B54E5" w:rsidRPr="004F35B8">
        <w:rPr>
          <w:rFonts w:ascii="Times New Roman" w:hAnsi="Times New Roman" w:cs="Times New Roman"/>
          <w:b/>
          <w:bCs/>
          <w:sz w:val="24"/>
          <w:szCs w:val="24"/>
        </w:rPr>
        <w:t>Развиваемый населенный пункт </w:t>
      </w:r>
      <w:r w:rsidR="007B54E5" w:rsidRPr="004F35B8">
        <w:rPr>
          <w:rFonts w:ascii="Times New Roman" w:hAnsi="Times New Roman" w:cs="Times New Roman"/>
          <w:sz w:val="24"/>
          <w:szCs w:val="24"/>
        </w:rPr>
        <w:t>– это населённый пункт, имеющий базу для дальнейшего экономического развития. Развитие градообразующей базы может происходить за счет развития производств (производства готовой продукции, сельскохозяйственное производство, социально-культурное и бытовое обслуживание и др.). Здесь же в приоритетном порядке должны развиваться центры социального и культурного обслуживания населения, жилищное строительство.</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b/>
          <w:bCs/>
          <w:sz w:val="24"/>
          <w:szCs w:val="24"/>
        </w:rPr>
        <w:t xml:space="preserve"> </w:t>
      </w:r>
      <w:r w:rsidR="007B54E5" w:rsidRPr="004F35B8">
        <w:rPr>
          <w:rFonts w:ascii="Times New Roman" w:hAnsi="Times New Roman" w:cs="Times New Roman"/>
          <w:b/>
          <w:bCs/>
          <w:sz w:val="24"/>
          <w:szCs w:val="24"/>
        </w:rPr>
        <w:t>Неперспективный населенный пункт </w:t>
      </w:r>
      <w:r w:rsidR="007B54E5" w:rsidRPr="004F35B8">
        <w:rPr>
          <w:rFonts w:ascii="Times New Roman" w:hAnsi="Times New Roman" w:cs="Times New Roman"/>
          <w:sz w:val="24"/>
          <w:szCs w:val="24"/>
        </w:rPr>
        <w:t>- это малонаселенный пункт, к которому не обеспечивается транспортная доступность, не обеспечивается своевременное и качественное оказание социальных услуг, жилой фонд имеет высокую степень износа, а в числе жителей преобладают граждане пожилого возраста, не имеющие попечения со стороны родственников. Затраты на инфраструктурное обеспечение удаленных малонаселенных мест существенно превышают экономический эффект от использования территории, а также отсутствуют реальные перспективы использования этой территории, наблюдается отрицательная демографическая динамика и ухудшается социальное положение местного населения.</w:t>
      </w:r>
    </w:p>
    <w:p w:rsidR="00834D94" w:rsidRPr="004F35B8" w:rsidRDefault="00834D94" w:rsidP="00834D94">
      <w:pPr>
        <w:spacing w:after="0" w:line="240" w:lineRule="auto"/>
        <w:jc w:val="center"/>
        <w:rPr>
          <w:rFonts w:ascii="Times New Roman" w:hAnsi="Times New Roman" w:cs="Times New Roman"/>
          <w:b/>
          <w:bCs/>
          <w:sz w:val="24"/>
          <w:szCs w:val="24"/>
        </w:rPr>
      </w:pPr>
    </w:p>
    <w:p w:rsidR="007B54E5" w:rsidRPr="004F35B8" w:rsidRDefault="007B54E5" w:rsidP="00834D94">
      <w:pPr>
        <w:spacing w:after="0" w:line="240" w:lineRule="auto"/>
        <w:jc w:val="center"/>
        <w:rPr>
          <w:rFonts w:ascii="Times New Roman" w:hAnsi="Times New Roman" w:cs="Times New Roman"/>
          <w:sz w:val="24"/>
          <w:szCs w:val="24"/>
        </w:rPr>
      </w:pPr>
      <w:r w:rsidRPr="004F35B8">
        <w:rPr>
          <w:rFonts w:ascii="Times New Roman" w:hAnsi="Times New Roman" w:cs="Times New Roman"/>
          <w:b/>
          <w:bCs/>
          <w:sz w:val="24"/>
          <w:szCs w:val="24"/>
        </w:rPr>
        <w:t xml:space="preserve">2.1 Характеристика функционирования и показатели работы транспортной инфраструктуры по видам транспорта, имеющегося на территории </w:t>
      </w:r>
      <w:proofErr w:type="spellStart"/>
      <w:r w:rsidR="004F35B8">
        <w:rPr>
          <w:rFonts w:ascii="Times New Roman" w:hAnsi="Times New Roman" w:cs="Times New Roman"/>
          <w:b/>
          <w:bCs/>
          <w:sz w:val="24"/>
          <w:szCs w:val="24"/>
        </w:rPr>
        <w:t>Гущинского</w:t>
      </w:r>
      <w:proofErr w:type="spellEnd"/>
      <w:r w:rsidRPr="004F35B8">
        <w:rPr>
          <w:rFonts w:ascii="Times New Roman" w:hAnsi="Times New Roman" w:cs="Times New Roman"/>
          <w:b/>
          <w:bCs/>
          <w:sz w:val="24"/>
          <w:szCs w:val="24"/>
        </w:rPr>
        <w:t xml:space="preserve"> сельского поселения</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 xml:space="preserve">Транспортная инфраструктура </w:t>
      </w:r>
      <w:proofErr w:type="spellStart"/>
      <w:r w:rsidR="004F35B8">
        <w:rPr>
          <w:rFonts w:ascii="Times New Roman" w:hAnsi="Times New Roman" w:cs="Times New Roman"/>
          <w:sz w:val="24"/>
          <w:szCs w:val="24"/>
        </w:rPr>
        <w:t>Гущинского</w:t>
      </w:r>
      <w:proofErr w:type="spellEnd"/>
      <w:r w:rsidR="007B54E5" w:rsidRPr="004F35B8">
        <w:rPr>
          <w:rFonts w:ascii="Times New Roman" w:hAnsi="Times New Roman" w:cs="Times New Roman"/>
          <w:sz w:val="24"/>
          <w:szCs w:val="24"/>
        </w:rPr>
        <w:t xml:space="preserve"> сельского поселения представлена автомобильным транспортом. Автодорожная сеть муниципального образования принимает нагрузку в направлении внутриобластных и местных связей.</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Каркас транспортной автомобильной сети территории </w:t>
      </w:r>
      <w:proofErr w:type="spellStart"/>
      <w:r w:rsidR="004F35B8">
        <w:rPr>
          <w:rFonts w:ascii="Times New Roman" w:hAnsi="Times New Roman" w:cs="Times New Roman"/>
          <w:sz w:val="24"/>
          <w:szCs w:val="24"/>
        </w:rPr>
        <w:t>Гущинского</w:t>
      </w:r>
      <w:proofErr w:type="spellEnd"/>
      <w:r w:rsidRPr="004F35B8">
        <w:rPr>
          <w:rFonts w:ascii="Times New Roman" w:hAnsi="Times New Roman" w:cs="Times New Roman"/>
          <w:sz w:val="24"/>
          <w:szCs w:val="24"/>
        </w:rPr>
        <w:t xml:space="preserve"> сельского поселения состоит из автомобильных</w:t>
      </w:r>
      <w:r w:rsidR="00834D94" w:rsidRPr="004F35B8">
        <w:rPr>
          <w:rFonts w:ascii="Times New Roman" w:hAnsi="Times New Roman" w:cs="Times New Roman"/>
          <w:sz w:val="24"/>
          <w:szCs w:val="24"/>
        </w:rPr>
        <w:t xml:space="preserve"> дорог местного значения, а так</w:t>
      </w:r>
      <w:r w:rsidRPr="004F35B8">
        <w:rPr>
          <w:rFonts w:ascii="Times New Roman" w:hAnsi="Times New Roman" w:cs="Times New Roman"/>
          <w:sz w:val="24"/>
          <w:szCs w:val="24"/>
        </w:rPr>
        <w:t>же улично-дорожной сети населенных пунктов.</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 xml:space="preserve">Внутренняя транспортная сеть населенных пунктов </w:t>
      </w:r>
      <w:proofErr w:type="spellStart"/>
      <w:r w:rsidR="004F35B8">
        <w:rPr>
          <w:rFonts w:ascii="Times New Roman" w:hAnsi="Times New Roman" w:cs="Times New Roman"/>
          <w:sz w:val="24"/>
          <w:szCs w:val="24"/>
        </w:rPr>
        <w:t>Гущинского</w:t>
      </w:r>
      <w:proofErr w:type="spellEnd"/>
      <w:r w:rsidR="007B54E5" w:rsidRPr="004F35B8">
        <w:rPr>
          <w:rFonts w:ascii="Times New Roman" w:hAnsi="Times New Roman" w:cs="Times New Roman"/>
          <w:sz w:val="24"/>
          <w:szCs w:val="24"/>
        </w:rPr>
        <w:t xml:space="preserve"> сельского поселения характеризуется наличием основного направления, представленного главной поселковой улицей, а также систему основных и второстепенных улиц в жилой застройке.</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Существующая геометрия внутренней транспортной сети связана с геометрией планировочной структуры, обусловленной исторически сложившейся застройкой и особенностями геоморфологии.</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Главные поселковые улицы обеспечивают корреспонденцию между планировочными блоками внутри населенных пунктов, а также транзитное движение транспортных средств через населенные пункты. При организации движения транспорта в местах пересечения элементов улично-дорожной сети в настоящее время организованы нерегулируемые перекрестки.</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Основные улицы в жилой застройке предназначены для организации транспортно-пешеходных связей внутри жилой застройки. В системе исторически сложившейся застройки указанная ширина улиц в красных линиях выдерживается не всегда.</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lastRenderedPageBreak/>
        <w:t xml:space="preserve"> </w:t>
      </w:r>
      <w:r w:rsidR="007B54E5" w:rsidRPr="004F35B8">
        <w:rPr>
          <w:rFonts w:ascii="Times New Roman" w:hAnsi="Times New Roman" w:cs="Times New Roman"/>
          <w:sz w:val="24"/>
          <w:szCs w:val="24"/>
        </w:rPr>
        <w:t>Основным направлением развития системы внутреннего транспорта является выполнение комплекса мероприятий по организации безопасности дорожного движении.</w:t>
      </w:r>
    </w:p>
    <w:p w:rsidR="00834D94" w:rsidRPr="004F35B8" w:rsidRDefault="00834D94" w:rsidP="00834D94">
      <w:pPr>
        <w:spacing w:after="0" w:line="240" w:lineRule="auto"/>
        <w:jc w:val="center"/>
        <w:rPr>
          <w:rFonts w:ascii="Times New Roman" w:hAnsi="Times New Roman" w:cs="Times New Roman"/>
          <w:b/>
          <w:bCs/>
          <w:sz w:val="24"/>
          <w:szCs w:val="24"/>
        </w:rPr>
      </w:pPr>
    </w:p>
    <w:p w:rsidR="00834D94" w:rsidRPr="00334989" w:rsidRDefault="007B54E5" w:rsidP="00334989">
      <w:pPr>
        <w:spacing w:after="0" w:line="240" w:lineRule="auto"/>
        <w:jc w:val="center"/>
        <w:rPr>
          <w:rFonts w:ascii="Times New Roman" w:hAnsi="Times New Roman" w:cs="Times New Roman"/>
          <w:sz w:val="24"/>
          <w:szCs w:val="24"/>
        </w:rPr>
      </w:pPr>
      <w:r w:rsidRPr="004F35B8">
        <w:rPr>
          <w:rFonts w:ascii="Times New Roman" w:hAnsi="Times New Roman" w:cs="Times New Roman"/>
          <w:b/>
          <w:bCs/>
          <w:sz w:val="24"/>
          <w:szCs w:val="24"/>
        </w:rPr>
        <w:t xml:space="preserve">2.2 Характеристика сети дорог </w:t>
      </w:r>
      <w:proofErr w:type="spellStart"/>
      <w:r w:rsidR="004F35B8">
        <w:rPr>
          <w:rFonts w:ascii="Times New Roman" w:hAnsi="Times New Roman" w:cs="Times New Roman"/>
          <w:b/>
          <w:bCs/>
          <w:sz w:val="24"/>
          <w:szCs w:val="24"/>
        </w:rPr>
        <w:t>Гущинского</w:t>
      </w:r>
      <w:proofErr w:type="spellEnd"/>
      <w:r w:rsidRPr="004F35B8">
        <w:rPr>
          <w:rFonts w:ascii="Times New Roman" w:hAnsi="Times New Roman" w:cs="Times New Roman"/>
          <w:b/>
          <w:bCs/>
          <w:sz w:val="24"/>
          <w:szCs w:val="24"/>
        </w:rPr>
        <w:t xml:space="preserve"> сельского поселения, оценка качества содержания дорог</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b/>
          <w:bCs/>
          <w:sz w:val="24"/>
          <w:szCs w:val="24"/>
        </w:rPr>
        <w:t xml:space="preserve"> </w:t>
      </w:r>
      <w:r w:rsidR="007B54E5" w:rsidRPr="004F35B8">
        <w:rPr>
          <w:rFonts w:ascii="Times New Roman" w:hAnsi="Times New Roman" w:cs="Times New Roman"/>
          <w:b/>
          <w:bCs/>
          <w:sz w:val="24"/>
          <w:szCs w:val="24"/>
        </w:rPr>
        <w:t>Автомобильные дороги </w:t>
      </w:r>
      <w:r w:rsidR="007B54E5" w:rsidRPr="004F35B8">
        <w:rPr>
          <w:rFonts w:ascii="Times New Roman" w:hAnsi="Times New Roman" w:cs="Times New Roman"/>
          <w:sz w:val="24"/>
          <w:szCs w:val="24"/>
        </w:rPr>
        <w:t>являются важнейшей составной частью транспортной инфраструктуры поселения. Они связывают территорию поселения с соседними территориями, населенные пункты поселения с районным центром, обеспечивают жизнедеятельность всех населенных пунктов поселения, во многом определяют возможности развития поселения, по ним осуществляются автомобильные перевозки грузов и пассажиров. От уровня развития сети автомобильных дорог во многом зависит решение задач достижения устойчивого экономического роста поселения, повышения конкурентоспособности местных производителей и улучшения качества жизни населения. К автомобильным дорогам общего пользования местного значения относятся муниципальные дороги, улично-дорожная сеть и объекты дорожной инфраструктуры, расположенные в границах поселения, находящиеся в муниципальной собственности поселения.</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Недостаточный уровень развития дорожной сети приводит к значительным потерям экономики и населения поселения, является одним из наиболее существенных ограничений темпов роста социально-экономического развития городского поселения, поэтому совершенствование сети автомобильных дорог общего пользования местного значения важно для поселения. Это в будущем позволит обеспечить приток трудовых ресурсов, развитие производства, а это в свою очередь приведет к экономическому росту.</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 xml:space="preserve">В настоящее время в поселении находится </w:t>
      </w:r>
      <w:r w:rsidR="00334989">
        <w:rPr>
          <w:rFonts w:ascii="Times New Roman" w:hAnsi="Times New Roman" w:cs="Times New Roman"/>
          <w:sz w:val="24"/>
          <w:szCs w:val="24"/>
        </w:rPr>
        <w:t>37,6</w:t>
      </w:r>
      <w:r w:rsidR="007B54E5" w:rsidRPr="004F35B8">
        <w:rPr>
          <w:rFonts w:ascii="Times New Roman" w:hAnsi="Times New Roman" w:cs="Times New Roman"/>
          <w:sz w:val="24"/>
          <w:szCs w:val="24"/>
        </w:rPr>
        <w:t xml:space="preserve"> км автомобильных дорог общего пользования местного значения, из которых </w:t>
      </w:r>
      <w:r w:rsidR="002907B9">
        <w:rPr>
          <w:rFonts w:ascii="Times New Roman" w:hAnsi="Times New Roman" w:cs="Times New Roman"/>
          <w:sz w:val="24"/>
          <w:szCs w:val="24"/>
        </w:rPr>
        <w:t xml:space="preserve">6 </w:t>
      </w:r>
      <w:r w:rsidR="007B54E5" w:rsidRPr="004F35B8">
        <w:rPr>
          <w:rFonts w:ascii="Times New Roman" w:hAnsi="Times New Roman" w:cs="Times New Roman"/>
          <w:sz w:val="24"/>
          <w:szCs w:val="24"/>
        </w:rPr>
        <w:t xml:space="preserve"> км дорог имеют асфальтобетонное покрытие, а </w:t>
      </w:r>
      <w:r w:rsidR="002907B9">
        <w:rPr>
          <w:rFonts w:ascii="Times New Roman" w:hAnsi="Times New Roman" w:cs="Times New Roman"/>
          <w:sz w:val="24"/>
          <w:szCs w:val="24"/>
        </w:rPr>
        <w:t>31,6</w:t>
      </w:r>
      <w:r w:rsidR="007B54E5" w:rsidRPr="004F35B8">
        <w:rPr>
          <w:rFonts w:ascii="Times New Roman" w:hAnsi="Times New Roman" w:cs="Times New Roman"/>
          <w:sz w:val="24"/>
          <w:szCs w:val="24"/>
        </w:rPr>
        <w:t xml:space="preserve"> км дорог – грунтовое.</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Характеристика </w:t>
      </w:r>
      <w:proofErr w:type="spellStart"/>
      <w:r w:rsidRPr="004F35B8">
        <w:rPr>
          <w:rFonts w:ascii="Times New Roman" w:hAnsi="Times New Roman" w:cs="Times New Roman"/>
          <w:sz w:val="24"/>
          <w:szCs w:val="24"/>
        </w:rPr>
        <w:t>улично</w:t>
      </w:r>
      <w:proofErr w:type="spellEnd"/>
      <w:r w:rsidRPr="004F35B8">
        <w:rPr>
          <w:rFonts w:ascii="Times New Roman" w:hAnsi="Times New Roman" w:cs="Times New Roman"/>
          <w:sz w:val="24"/>
          <w:szCs w:val="24"/>
        </w:rPr>
        <w:t xml:space="preserve"> - дорожной сети </w:t>
      </w:r>
      <w:proofErr w:type="spellStart"/>
      <w:r w:rsidR="004F35B8">
        <w:rPr>
          <w:rFonts w:ascii="Times New Roman" w:hAnsi="Times New Roman" w:cs="Times New Roman"/>
          <w:sz w:val="24"/>
          <w:szCs w:val="24"/>
        </w:rPr>
        <w:t>Гущинского</w:t>
      </w:r>
      <w:proofErr w:type="spellEnd"/>
      <w:r w:rsidRPr="004F35B8">
        <w:rPr>
          <w:rFonts w:ascii="Times New Roman" w:hAnsi="Times New Roman" w:cs="Times New Roman"/>
          <w:sz w:val="24"/>
          <w:szCs w:val="24"/>
        </w:rPr>
        <w:t xml:space="preserve"> сельского поселения представлена в таблице №3.</w:t>
      </w:r>
    </w:p>
    <w:p w:rsidR="00834D94" w:rsidRPr="004F35B8" w:rsidRDefault="00834D94" w:rsidP="00834D94">
      <w:pPr>
        <w:spacing w:after="0" w:line="240" w:lineRule="auto"/>
        <w:jc w:val="center"/>
        <w:rPr>
          <w:rFonts w:ascii="Times New Roman" w:hAnsi="Times New Roman" w:cs="Times New Roman"/>
          <w:b/>
          <w:sz w:val="24"/>
          <w:szCs w:val="24"/>
        </w:rPr>
      </w:pPr>
    </w:p>
    <w:p w:rsidR="007B54E5" w:rsidRPr="004F35B8" w:rsidRDefault="007B54E5" w:rsidP="00834D94">
      <w:pPr>
        <w:spacing w:after="0" w:line="240" w:lineRule="auto"/>
        <w:jc w:val="center"/>
        <w:rPr>
          <w:rFonts w:ascii="Times New Roman" w:hAnsi="Times New Roman" w:cs="Times New Roman"/>
          <w:b/>
          <w:sz w:val="24"/>
          <w:szCs w:val="24"/>
        </w:rPr>
      </w:pPr>
      <w:r w:rsidRPr="004F35B8">
        <w:rPr>
          <w:rFonts w:ascii="Times New Roman" w:hAnsi="Times New Roman" w:cs="Times New Roman"/>
          <w:b/>
          <w:sz w:val="24"/>
          <w:szCs w:val="24"/>
        </w:rPr>
        <w:t>Таблица№ 3</w:t>
      </w:r>
      <w:r w:rsidR="00834D94" w:rsidRPr="004F35B8">
        <w:rPr>
          <w:rFonts w:ascii="Times New Roman" w:hAnsi="Times New Roman" w:cs="Times New Roman"/>
          <w:b/>
          <w:sz w:val="24"/>
          <w:szCs w:val="24"/>
        </w:rPr>
        <w:t xml:space="preserve"> Характеристика </w:t>
      </w:r>
      <w:proofErr w:type="spellStart"/>
      <w:r w:rsidR="00834D94" w:rsidRPr="004F35B8">
        <w:rPr>
          <w:rFonts w:ascii="Times New Roman" w:hAnsi="Times New Roman" w:cs="Times New Roman"/>
          <w:b/>
          <w:sz w:val="24"/>
          <w:szCs w:val="24"/>
        </w:rPr>
        <w:t>улично</w:t>
      </w:r>
      <w:proofErr w:type="spellEnd"/>
      <w:r w:rsidR="00834D94" w:rsidRPr="004F35B8">
        <w:rPr>
          <w:rFonts w:ascii="Times New Roman" w:hAnsi="Times New Roman" w:cs="Times New Roman"/>
          <w:b/>
          <w:sz w:val="24"/>
          <w:szCs w:val="24"/>
        </w:rPr>
        <w:t xml:space="preserve"> - дорожной сети </w:t>
      </w:r>
      <w:proofErr w:type="spellStart"/>
      <w:r w:rsidR="004F35B8">
        <w:rPr>
          <w:rFonts w:ascii="Times New Roman" w:hAnsi="Times New Roman" w:cs="Times New Roman"/>
          <w:b/>
          <w:sz w:val="24"/>
          <w:szCs w:val="24"/>
        </w:rPr>
        <w:t>Гущинского</w:t>
      </w:r>
      <w:proofErr w:type="spellEnd"/>
      <w:r w:rsidR="00834D94" w:rsidRPr="004F35B8">
        <w:rPr>
          <w:rFonts w:ascii="Times New Roman" w:hAnsi="Times New Roman" w:cs="Times New Roman"/>
          <w:b/>
          <w:sz w:val="24"/>
          <w:szCs w:val="24"/>
        </w:rPr>
        <w:t xml:space="preserve"> сельского поселения</w:t>
      </w:r>
    </w:p>
    <w:p w:rsidR="00DF708A" w:rsidRPr="004F35B8" w:rsidRDefault="00DF708A" w:rsidP="00834D94">
      <w:pPr>
        <w:spacing w:after="0" w:line="240"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825"/>
        <w:gridCol w:w="2401"/>
        <w:gridCol w:w="2097"/>
        <w:gridCol w:w="1815"/>
        <w:gridCol w:w="2028"/>
      </w:tblGrid>
      <w:tr w:rsidR="0041031A" w:rsidRPr="004F35B8" w:rsidTr="00641DFF">
        <w:tc>
          <w:tcPr>
            <w:tcW w:w="540"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proofErr w:type="gramStart"/>
            <w:r w:rsidRPr="004F35B8">
              <w:rPr>
                <w:rFonts w:ascii="Times New Roman" w:hAnsi="Times New Roman" w:cs="Times New Roman"/>
                <w:sz w:val="24"/>
                <w:szCs w:val="24"/>
              </w:rPr>
              <w:t>п</w:t>
            </w:r>
            <w:proofErr w:type="gramEnd"/>
            <w:r w:rsidRPr="004F35B8">
              <w:rPr>
                <w:rFonts w:ascii="Times New Roman" w:hAnsi="Times New Roman" w:cs="Times New Roman"/>
                <w:sz w:val="24"/>
                <w:szCs w:val="24"/>
              </w:rPr>
              <w:t>/п</w:t>
            </w:r>
          </w:p>
        </w:tc>
        <w:tc>
          <w:tcPr>
            <w:tcW w:w="1825"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Наименование</w:t>
            </w:r>
          </w:p>
        </w:tc>
        <w:tc>
          <w:tcPr>
            <w:tcW w:w="2401" w:type="dxa"/>
            <w:tcBorders>
              <w:righ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Адрес местонахождения</w:t>
            </w:r>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Кадастровый номер</w:t>
            </w:r>
          </w:p>
        </w:tc>
        <w:tc>
          <w:tcPr>
            <w:tcW w:w="1815" w:type="dxa"/>
            <w:tcBorders>
              <w:righ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Протяженность дорог</w:t>
            </w:r>
            <w:proofErr w:type="gramStart"/>
            <w:r w:rsidRPr="004F35B8">
              <w:rPr>
                <w:rFonts w:ascii="Times New Roman" w:hAnsi="Times New Roman" w:cs="Times New Roman"/>
                <w:sz w:val="24"/>
                <w:szCs w:val="24"/>
              </w:rPr>
              <w:t>и(</w:t>
            </w:r>
            <w:proofErr w:type="gramEnd"/>
            <w:r w:rsidRPr="004F35B8">
              <w:rPr>
                <w:rFonts w:ascii="Times New Roman" w:hAnsi="Times New Roman" w:cs="Times New Roman"/>
                <w:sz w:val="24"/>
                <w:szCs w:val="24"/>
              </w:rPr>
              <w:t>км.)</w:t>
            </w:r>
          </w:p>
        </w:tc>
        <w:tc>
          <w:tcPr>
            <w:tcW w:w="2028"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Вид покрытия</w:t>
            </w:r>
          </w:p>
        </w:tc>
      </w:tr>
      <w:tr w:rsidR="0041031A" w:rsidRPr="004F35B8" w:rsidTr="00641DFF">
        <w:tc>
          <w:tcPr>
            <w:tcW w:w="540" w:type="dxa"/>
          </w:tcPr>
          <w:p w:rsidR="0041031A" w:rsidRPr="004F35B8" w:rsidRDefault="0041031A" w:rsidP="00834D94">
            <w:pPr>
              <w:spacing w:after="0" w:line="240" w:lineRule="auto"/>
              <w:rPr>
                <w:rFonts w:ascii="Times New Roman" w:hAnsi="Times New Roman" w:cs="Times New Roman"/>
                <w:sz w:val="24"/>
                <w:szCs w:val="24"/>
              </w:rPr>
            </w:pPr>
          </w:p>
        </w:tc>
        <w:tc>
          <w:tcPr>
            <w:tcW w:w="1825" w:type="dxa"/>
          </w:tcPr>
          <w:p w:rsidR="0041031A" w:rsidRPr="004F35B8" w:rsidRDefault="0041031A" w:rsidP="00834D94">
            <w:pPr>
              <w:spacing w:after="0" w:line="240" w:lineRule="auto"/>
              <w:rPr>
                <w:rFonts w:ascii="Times New Roman" w:hAnsi="Times New Roman" w:cs="Times New Roman"/>
                <w:b/>
                <w:sz w:val="24"/>
                <w:szCs w:val="24"/>
              </w:rPr>
            </w:pPr>
          </w:p>
        </w:tc>
        <w:tc>
          <w:tcPr>
            <w:tcW w:w="2401" w:type="dxa"/>
            <w:tcBorders>
              <w:right w:val="single" w:sz="4" w:space="0" w:color="auto"/>
            </w:tcBorders>
          </w:tcPr>
          <w:p w:rsidR="0041031A" w:rsidRPr="004F35B8" w:rsidRDefault="00B05E0F" w:rsidP="00834D9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пос. Первомайский</w:t>
            </w:r>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r>
      <w:tr w:rsidR="00213895" w:rsidRPr="004F35B8" w:rsidTr="00641DFF">
        <w:tc>
          <w:tcPr>
            <w:tcW w:w="540" w:type="dxa"/>
          </w:tcPr>
          <w:p w:rsidR="00213895" w:rsidRPr="004F35B8" w:rsidRDefault="0021389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w:t>
            </w:r>
          </w:p>
        </w:tc>
        <w:tc>
          <w:tcPr>
            <w:tcW w:w="1825" w:type="dxa"/>
          </w:tcPr>
          <w:p w:rsidR="00213895" w:rsidRPr="004F35B8" w:rsidRDefault="0021389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213895" w:rsidRPr="004F35B8" w:rsidRDefault="00213895" w:rsidP="00834D94">
            <w:pPr>
              <w:spacing w:after="0" w:line="240" w:lineRule="auto"/>
              <w:rPr>
                <w:rFonts w:ascii="Times New Roman" w:hAnsi="Times New Roman" w:cs="Times New Roman"/>
                <w:sz w:val="24"/>
                <w:szCs w:val="24"/>
              </w:rPr>
            </w:pPr>
            <w:proofErr w:type="spellStart"/>
            <w:r w:rsidRPr="004F35B8">
              <w:rPr>
                <w:rFonts w:ascii="Times New Roman" w:hAnsi="Times New Roman" w:cs="Times New Roman"/>
                <w:sz w:val="24"/>
                <w:szCs w:val="24"/>
              </w:rPr>
              <w:t>ул</w:t>
            </w:r>
            <w:proofErr w:type="gramStart"/>
            <w:r w:rsidRPr="004F35B8">
              <w:rPr>
                <w:rFonts w:ascii="Times New Roman" w:hAnsi="Times New Roman" w:cs="Times New Roman"/>
                <w:sz w:val="24"/>
                <w:szCs w:val="24"/>
              </w:rPr>
              <w:t>.Л</w:t>
            </w:r>
            <w:proofErr w:type="gramEnd"/>
            <w:r w:rsidRPr="004F35B8">
              <w:rPr>
                <w:rFonts w:ascii="Times New Roman" w:hAnsi="Times New Roman" w:cs="Times New Roman"/>
                <w:sz w:val="24"/>
                <w:szCs w:val="24"/>
              </w:rPr>
              <w:t>есная</w:t>
            </w:r>
            <w:proofErr w:type="spellEnd"/>
          </w:p>
        </w:tc>
        <w:tc>
          <w:tcPr>
            <w:tcW w:w="2097" w:type="dxa"/>
            <w:tcBorders>
              <w:left w:val="single" w:sz="4" w:space="0" w:color="auto"/>
            </w:tcBorders>
          </w:tcPr>
          <w:p w:rsidR="00213895" w:rsidRPr="006860AE" w:rsidRDefault="006860AE">
            <w:pPr>
              <w:rPr>
                <w:rFonts w:ascii="Times New Roman" w:hAnsi="Times New Roman" w:cs="Times New Roman"/>
                <w:sz w:val="24"/>
                <w:szCs w:val="24"/>
              </w:rPr>
            </w:pPr>
            <w:r w:rsidRPr="006860AE">
              <w:rPr>
                <w:rFonts w:ascii="Times New Roman" w:hAnsi="Times New Roman" w:cs="Times New Roman"/>
                <w:sz w:val="24"/>
                <w:szCs w:val="24"/>
              </w:rPr>
              <w:t>32:20:0000000:865</w:t>
            </w:r>
          </w:p>
        </w:tc>
        <w:tc>
          <w:tcPr>
            <w:tcW w:w="1815" w:type="dxa"/>
            <w:tcBorders>
              <w:right w:val="single" w:sz="4" w:space="0" w:color="auto"/>
            </w:tcBorders>
          </w:tcPr>
          <w:p w:rsidR="00213895" w:rsidRPr="004F35B8" w:rsidRDefault="006860A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0,400</w:t>
            </w:r>
          </w:p>
        </w:tc>
        <w:tc>
          <w:tcPr>
            <w:tcW w:w="2028" w:type="dxa"/>
            <w:tcBorders>
              <w:left w:val="single" w:sz="4" w:space="0" w:color="auto"/>
            </w:tcBorders>
          </w:tcPr>
          <w:p w:rsidR="00213895" w:rsidRPr="004F35B8" w:rsidRDefault="0021389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без покрытия</w:t>
            </w:r>
          </w:p>
        </w:tc>
      </w:tr>
      <w:tr w:rsidR="006860AE" w:rsidRPr="004F35B8" w:rsidTr="00641DFF">
        <w:tc>
          <w:tcPr>
            <w:tcW w:w="540" w:type="dxa"/>
          </w:tcPr>
          <w:p w:rsidR="006860AE" w:rsidRPr="004F35B8" w:rsidRDefault="006860AE"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2</w:t>
            </w:r>
          </w:p>
        </w:tc>
        <w:tc>
          <w:tcPr>
            <w:tcW w:w="1825" w:type="dxa"/>
          </w:tcPr>
          <w:p w:rsidR="006860AE" w:rsidRPr="004F35B8" w:rsidRDefault="006860AE"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6860AE" w:rsidRPr="004F35B8" w:rsidRDefault="006860A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w:t>
            </w:r>
          </w:p>
        </w:tc>
        <w:tc>
          <w:tcPr>
            <w:tcW w:w="2097" w:type="dxa"/>
            <w:tcBorders>
              <w:left w:val="single" w:sz="4" w:space="0" w:color="auto"/>
            </w:tcBorders>
          </w:tcPr>
          <w:p w:rsidR="006860AE" w:rsidRDefault="006860AE">
            <w:r w:rsidRPr="00AC075F">
              <w:rPr>
                <w:rFonts w:ascii="Times New Roman" w:hAnsi="Times New Roman" w:cs="Times New Roman"/>
                <w:sz w:val="24"/>
                <w:szCs w:val="24"/>
              </w:rPr>
              <w:t>32:20:0000000:865</w:t>
            </w:r>
          </w:p>
        </w:tc>
        <w:tc>
          <w:tcPr>
            <w:tcW w:w="1815" w:type="dxa"/>
            <w:tcBorders>
              <w:right w:val="single" w:sz="4" w:space="0" w:color="auto"/>
            </w:tcBorders>
          </w:tcPr>
          <w:p w:rsidR="006860AE" w:rsidRPr="004F35B8" w:rsidRDefault="006860A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0,200</w:t>
            </w:r>
          </w:p>
        </w:tc>
        <w:tc>
          <w:tcPr>
            <w:tcW w:w="2028" w:type="dxa"/>
            <w:tcBorders>
              <w:left w:val="single" w:sz="4" w:space="0" w:color="auto"/>
            </w:tcBorders>
          </w:tcPr>
          <w:p w:rsidR="006860AE" w:rsidRPr="004F35B8" w:rsidRDefault="006860A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щебень</w:t>
            </w:r>
          </w:p>
        </w:tc>
      </w:tr>
      <w:tr w:rsidR="006860AE" w:rsidRPr="004F35B8" w:rsidTr="00641DFF">
        <w:tc>
          <w:tcPr>
            <w:tcW w:w="540" w:type="dxa"/>
          </w:tcPr>
          <w:p w:rsidR="006860AE" w:rsidRPr="004F35B8" w:rsidRDefault="006860AE"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3</w:t>
            </w:r>
          </w:p>
        </w:tc>
        <w:tc>
          <w:tcPr>
            <w:tcW w:w="1825" w:type="dxa"/>
          </w:tcPr>
          <w:p w:rsidR="006860AE" w:rsidRPr="004F35B8" w:rsidRDefault="006860AE"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6860AE" w:rsidRPr="004F35B8" w:rsidRDefault="006860A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ул. Октябрьск</w:t>
            </w:r>
            <w:r w:rsidRPr="004F35B8">
              <w:rPr>
                <w:rFonts w:ascii="Times New Roman" w:hAnsi="Times New Roman" w:cs="Times New Roman"/>
                <w:sz w:val="24"/>
                <w:szCs w:val="24"/>
              </w:rPr>
              <w:t>ая</w:t>
            </w:r>
          </w:p>
        </w:tc>
        <w:tc>
          <w:tcPr>
            <w:tcW w:w="2097" w:type="dxa"/>
            <w:tcBorders>
              <w:left w:val="single" w:sz="4" w:space="0" w:color="auto"/>
            </w:tcBorders>
          </w:tcPr>
          <w:p w:rsidR="006860AE" w:rsidRDefault="006860AE">
            <w:r w:rsidRPr="00AC075F">
              <w:rPr>
                <w:rFonts w:ascii="Times New Roman" w:hAnsi="Times New Roman" w:cs="Times New Roman"/>
                <w:sz w:val="24"/>
                <w:szCs w:val="24"/>
              </w:rPr>
              <w:t>32:20:0000000:865</w:t>
            </w:r>
          </w:p>
        </w:tc>
        <w:tc>
          <w:tcPr>
            <w:tcW w:w="1815" w:type="dxa"/>
            <w:tcBorders>
              <w:right w:val="single" w:sz="4" w:space="0" w:color="auto"/>
            </w:tcBorders>
          </w:tcPr>
          <w:p w:rsidR="006860AE" w:rsidRPr="004F35B8" w:rsidRDefault="006860A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0,300</w:t>
            </w:r>
          </w:p>
        </w:tc>
        <w:tc>
          <w:tcPr>
            <w:tcW w:w="2028" w:type="dxa"/>
            <w:tcBorders>
              <w:left w:val="single" w:sz="4" w:space="0" w:color="auto"/>
            </w:tcBorders>
          </w:tcPr>
          <w:p w:rsidR="006860AE" w:rsidRPr="004F35B8" w:rsidRDefault="006860A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щебень</w:t>
            </w:r>
          </w:p>
        </w:tc>
      </w:tr>
      <w:tr w:rsidR="00213895" w:rsidRPr="004F35B8" w:rsidTr="00641DFF">
        <w:tc>
          <w:tcPr>
            <w:tcW w:w="540" w:type="dxa"/>
          </w:tcPr>
          <w:p w:rsidR="00213895" w:rsidRPr="004F35B8" w:rsidRDefault="0021389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4</w:t>
            </w:r>
          </w:p>
        </w:tc>
        <w:tc>
          <w:tcPr>
            <w:tcW w:w="1825" w:type="dxa"/>
          </w:tcPr>
          <w:p w:rsidR="00213895" w:rsidRPr="004F35B8" w:rsidRDefault="0021389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213895" w:rsidRPr="004F35B8" w:rsidRDefault="00213895"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олодежная</w:t>
            </w:r>
            <w:proofErr w:type="spellEnd"/>
          </w:p>
        </w:tc>
        <w:tc>
          <w:tcPr>
            <w:tcW w:w="2097" w:type="dxa"/>
            <w:tcBorders>
              <w:left w:val="single" w:sz="4" w:space="0" w:color="auto"/>
            </w:tcBorders>
          </w:tcPr>
          <w:p w:rsidR="00213895" w:rsidRDefault="006860AE">
            <w:r>
              <w:rPr>
                <w:rFonts w:ascii="Times New Roman" w:hAnsi="Times New Roman" w:cs="Times New Roman"/>
                <w:sz w:val="24"/>
                <w:szCs w:val="24"/>
              </w:rPr>
              <w:t>32:20:0351201:439</w:t>
            </w:r>
          </w:p>
        </w:tc>
        <w:tc>
          <w:tcPr>
            <w:tcW w:w="1815" w:type="dxa"/>
            <w:tcBorders>
              <w:right w:val="single" w:sz="4" w:space="0" w:color="auto"/>
            </w:tcBorders>
          </w:tcPr>
          <w:p w:rsidR="00213895" w:rsidRPr="004F35B8" w:rsidRDefault="006860A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0,186</w:t>
            </w:r>
          </w:p>
        </w:tc>
        <w:tc>
          <w:tcPr>
            <w:tcW w:w="2028" w:type="dxa"/>
            <w:tcBorders>
              <w:left w:val="single" w:sz="4" w:space="0" w:color="auto"/>
            </w:tcBorders>
          </w:tcPr>
          <w:p w:rsidR="00213895" w:rsidRPr="004F35B8" w:rsidRDefault="006860A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асфальт</w:t>
            </w:r>
          </w:p>
        </w:tc>
      </w:tr>
      <w:tr w:rsidR="00213895" w:rsidRPr="004F35B8" w:rsidTr="00641DFF">
        <w:tc>
          <w:tcPr>
            <w:tcW w:w="540" w:type="dxa"/>
          </w:tcPr>
          <w:p w:rsidR="00213895" w:rsidRPr="004F35B8" w:rsidRDefault="0021389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5</w:t>
            </w:r>
          </w:p>
        </w:tc>
        <w:tc>
          <w:tcPr>
            <w:tcW w:w="1825" w:type="dxa"/>
          </w:tcPr>
          <w:p w:rsidR="00213895" w:rsidRPr="004F35B8" w:rsidRDefault="0021389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213895" w:rsidRPr="004F35B8" w:rsidRDefault="00213895"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очепск</w:t>
            </w:r>
            <w:r w:rsidRPr="004F35B8">
              <w:rPr>
                <w:rFonts w:ascii="Times New Roman" w:hAnsi="Times New Roman" w:cs="Times New Roman"/>
                <w:sz w:val="24"/>
                <w:szCs w:val="24"/>
              </w:rPr>
              <w:t>ая</w:t>
            </w:r>
            <w:proofErr w:type="spellEnd"/>
          </w:p>
        </w:tc>
        <w:tc>
          <w:tcPr>
            <w:tcW w:w="2097" w:type="dxa"/>
            <w:tcBorders>
              <w:left w:val="single" w:sz="4" w:space="0" w:color="auto"/>
            </w:tcBorders>
          </w:tcPr>
          <w:p w:rsidR="00213895" w:rsidRDefault="00213895">
            <w:r>
              <w:rPr>
                <w:rFonts w:ascii="Times New Roman" w:hAnsi="Times New Roman" w:cs="Times New Roman"/>
                <w:sz w:val="24"/>
                <w:szCs w:val="24"/>
              </w:rPr>
              <w:t>32:20:0351201:437</w:t>
            </w:r>
          </w:p>
        </w:tc>
        <w:tc>
          <w:tcPr>
            <w:tcW w:w="1815" w:type="dxa"/>
            <w:tcBorders>
              <w:right w:val="single" w:sz="4" w:space="0" w:color="auto"/>
            </w:tcBorders>
          </w:tcPr>
          <w:p w:rsidR="00213895" w:rsidRPr="004F35B8" w:rsidRDefault="00213895"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0,518</w:t>
            </w:r>
          </w:p>
        </w:tc>
        <w:tc>
          <w:tcPr>
            <w:tcW w:w="2028" w:type="dxa"/>
            <w:tcBorders>
              <w:left w:val="single" w:sz="4" w:space="0" w:color="auto"/>
            </w:tcBorders>
          </w:tcPr>
          <w:p w:rsidR="00213895" w:rsidRPr="004F35B8" w:rsidRDefault="0021389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Щебень</w:t>
            </w:r>
            <w:r>
              <w:rPr>
                <w:rFonts w:ascii="Times New Roman" w:hAnsi="Times New Roman" w:cs="Times New Roman"/>
                <w:sz w:val="24"/>
                <w:szCs w:val="24"/>
              </w:rPr>
              <w:t>, асфальт</w:t>
            </w:r>
          </w:p>
        </w:tc>
      </w:tr>
      <w:tr w:rsidR="0041031A" w:rsidRPr="004F35B8" w:rsidTr="00641DFF">
        <w:tc>
          <w:tcPr>
            <w:tcW w:w="540"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6</w:t>
            </w:r>
          </w:p>
        </w:tc>
        <w:tc>
          <w:tcPr>
            <w:tcW w:w="1825"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41031A" w:rsidRPr="004F35B8" w:rsidRDefault="00B05E0F"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олянская</w:t>
            </w:r>
            <w:proofErr w:type="spellEnd"/>
          </w:p>
        </w:tc>
        <w:tc>
          <w:tcPr>
            <w:tcW w:w="2097" w:type="dxa"/>
            <w:tcBorders>
              <w:left w:val="single" w:sz="4" w:space="0" w:color="auto"/>
            </w:tcBorders>
          </w:tcPr>
          <w:p w:rsidR="0041031A" w:rsidRPr="004F35B8" w:rsidRDefault="00FC6B1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32:20:0351201:438</w:t>
            </w:r>
          </w:p>
        </w:tc>
        <w:tc>
          <w:tcPr>
            <w:tcW w:w="1815" w:type="dxa"/>
            <w:tcBorders>
              <w:right w:val="single" w:sz="4" w:space="0" w:color="auto"/>
            </w:tcBorders>
          </w:tcPr>
          <w:p w:rsidR="0041031A" w:rsidRPr="004F35B8" w:rsidRDefault="00FC6B1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0,366</w:t>
            </w:r>
          </w:p>
        </w:tc>
        <w:tc>
          <w:tcPr>
            <w:tcW w:w="2028" w:type="dxa"/>
            <w:tcBorders>
              <w:left w:val="single" w:sz="4" w:space="0" w:color="auto"/>
            </w:tcBorders>
          </w:tcPr>
          <w:p w:rsidR="0041031A" w:rsidRPr="004F35B8" w:rsidRDefault="00FC6B1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Щебень, </w:t>
            </w:r>
            <w:proofErr w:type="gramStart"/>
            <w:r>
              <w:rPr>
                <w:rFonts w:ascii="Times New Roman" w:hAnsi="Times New Roman" w:cs="Times New Roman"/>
                <w:sz w:val="24"/>
                <w:szCs w:val="24"/>
              </w:rPr>
              <w:t>грунтовая</w:t>
            </w:r>
            <w:proofErr w:type="gramEnd"/>
          </w:p>
        </w:tc>
      </w:tr>
      <w:tr w:rsidR="006860AE" w:rsidRPr="004F35B8" w:rsidTr="00641DFF">
        <w:tc>
          <w:tcPr>
            <w:tcW w:w="540" w:type="dxa"/>
          </w:tcPr>
          <w:p w:rsidR="006860AE" w:rsidRPr="004F35B8" w:rsidRDefault="006860AE"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7</w:t>
            </w:r>
          </w:p>
        </w:tc>
        <w:tc>
          <w:tcPr>
            <w:tcW w:w="1825" w:type="dxa"/>
          </w:tcPr>
          <w:p w:rsidR="006860AE" w:rsidRPr="004F35B8" w:rsidRDefault="006860AE"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6860AE" w:rsidRPr="004F35B8" w:rsidRDefault="006860AE"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кольная</w:t>
            </w:r>
            <w:proofErr w:type="spellEnd"/>
          </w:p>
        </w:tc>
        <w:tc>
          <w:tcPr>
            <w:tcW w:w="2097" w:type="dxa"/>
            <w:tcBorders>
              <w:left w:val="single" w:sz="4" w:space="0" w:color="auto"/>
            </w:tcBorders>
          </w:tcPr>
          <w:p w:rsidR="006860AE" w:rsidRDefault="006860AE">
            <w:r w:rsidRPr="00476B97">
              <w:rPr>
                <w:rFonts w:ascii="Times New Roman" w:hAnsi="Times New Roman" w:cs="Times New Roman"/>
                <w:sz w:val="24"/>
                <w:szCs w:val="24"/>
              </w:rPr>
              <w:t>32:20:0000000:865</w:t>
            </w:r>
          </w:p>
        </w:tc>
        <w:tc>
          <w:tcPr>
            <w:tcW w:w="1815" w:type="dxa"/>
            <w:tcBorders>
              <w:right w:val="single" w:sz="4" w:space="0" w:color="auto"/>
            </w:tcBorders>
          </w:tcPr>
          <w:p w:rsidR="006860AE" w:rsidRPr="004F35B8" w:rsidRDefault="006860A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2,328</w:t>
            </w:r>
            <w:r w:rsidRPr="004F35B8">
              <w:rPr>
                <w:rFonts w:ascii="Times New Roman" w:hAnsi="Times New Roman" w:cs="Times New Roman"/>
                <w:sz w:val="24"/>
                <w:szCs w:val="24"/>
              </w:rPr>
              <w:tab/>
            </w:r>
          </w:p>
        </w:tc>
        <w:tc>
          <w:tcPr>
            <w:tcW w:w="2028" w:type="dxa"/>
            <w:tcBorders>
              <w:left w:val="single" w:sz="4" w:space="0" w:color="auto"/>
            </w:tcBorders>
          </w:tcPr>
          <w:p w:rsidR="006860AE" w:rsidRPr="004F35B8" w:rsidRDefault="006860A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Асфальт, щебень</w:t>
            </w:r>
          </w:p>
        </w:tc>
      </w:tr>
      <w:tr w:rsidR="006860AE" w:rsidRPr="004F35B8" w:rsidTr="00641DFF">
        <w:trPr>
          <w:trHeight w:val="550"/>
        </w:trPr>
        <w:tc>
          <w:tcPr>
            <w:tcW w:w="540" w:type="dxa"/>
          </w:tcPr>
          <w:p w:rsidR="006860AE" w:rsidRPr="004F35B8" w:rsidRDefault="006860AE"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8</w:t>
            </w:r>
          </w:p>
        </w:tc>
        <w:tc>
          <w:tcPr>
            <w:tcW w:w="1825" w:type="dxa"/>
          </w:tcPr>
          <w:p w:rsidR="006860AE" w:rsidRPr="004F35B8" w:rsidRDefault="006860AE"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6860AE" w:rsidRPr="004F35B8" w:rsidRDefault="006860AE"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.Н</w:t>
            </w:r>
            <w:proofErr w:type="gramEnd"/>
            <w:r w:rsidRPr="004F35B8">
              <w:rPr>
                <w:rFonts w:ascii="Times New Roman" w:hAnsi="Times New Roman" w:cs="Times New Roman"/>
                <w:sz w:val="24"/>
                <w:szCs w:val="24"/>
              </w:rPr>
              <w:t>овая</w:t>
            </w:r>
            <w:proofErr w:type="spellEnd"/>
          </w:p>
        </w:tc>
        <w:tc>
          <w:tcPr>
            <w:tcW w:w="2097" w:type="dxa"/>
            <w:tcBorders>
              <w:left w:val="single" w:sz="4" w:space="0" w:color="auto"/>
            </w:tcBorders>
          </w:tcPr>
          <w:p w:rsidR="006860AE" w:rsidRDefault="006860AE">
            <w:r w:rsidRPr="00476B97">
              <w:rPr>
                <w:rFonts w:ascii="Times New Roman" w:hAnsi="Times New Roman" w:cs="Times New Roman"/>
                <w:sz w:val="24"/>
                <w:szCs w:val="24"/>
              </w:rPr>
              <w:t>32:20:0000000:865</w:t>
            </w:r>
          </w:p>
        </w:tc>
        <w:tc>
          <w:tcPr>
            <w:tcW w:w="1815" w:type="dxa"/>
            <w:tcBorders>
              <w:right w:val="single" w:sz="4" w:space="0" w:color="auto"/>
            </w:tcBorders>
          </w:tcPr>
          <w:p w:rsidR="006860AE" w:rsidRPr="004F35B8" w:rsidRDefault="006860A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0,300</w:t>
            </w:r>
          </w:p>
        </w:tc>
        <w:tc>
          <w:tcPr>
            <w:tcW w:w="2028" w:type="dxa"/>
            <w:tcBorders>
              <w:left w:val="single" w:sz="4" w:space="0" w:color="auto"/>
            </w:tcBorders>
          </w:tcPr>
          <w:p w:rsidR="006860AE" w:rsidRPr="004F35B8" w:rsidRDefault="006860AE"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асфальт</w:t>
            </w:r>
          </w:p>
        </w:tc>
      </w:tr>
      <w:tr w:rsidR="0041031A" w:rsidRPr="004F35B8" w:rsidTr="00641DFF">
        <w:tc>
          <w:tcPr>
            <w:tcW w:w="540" w:type="dxa"/>
          </w:tcPr>
          <w:p w:rsidR="0041031A" w:rsidRPr="004F35B8" w:rsidRDefault="0041031A" w:rsidP="00834D94">
            <w:pPr>
              <w:spacing w:after="0" w:line="240" w:lineRule="auto"/>
              <w:rPr>
                <w:rFonts w:ascii="Times New Roman" w:hAnsi="Times New Roman" w:cs="Times New Roman"/>
                <w:sz w:val="24"/>
                <w:szCs w:val="24"/>
              </w:rPr>
            </w:pPr>
          </w:p>
        </w:tc>
        <w:tc>
          <w:tcPr>
            <w:tcW w:w="1825" w:type="dxa"/>
          </w:tcPr>
          <w:p w:rsidR="0041031A" w:rsidRPr="004F35B8" w:rsidRDefault="0041031A" w:rsidP="00834D94">
            <w:pPr>
              <w:spacing w:after="0" w:line="240" w:lineRule="auto"/>
              <w:rPr>
                <w:rFonts w:ascii="Times New Roman" w:hAnsi="Times New Roman" w:cs="Times New Roman"/>
                <w:b/>
                <w:sz w:val="24"/>
                <w:szCs w:val="24"/>
              </w:rPr>
            </w:pPr>
          </w:p>
        </w:tc>
        <w:tc>
          <w:tcPr>
            <w:tcW w:w="2401" w:type="dxa"/>
            <w:tcBorders>
              <w:right w:val="single" w:sz="4" w:space="0" w:color="auto"/>
            </w:tcBorders>
          </w:tcPr>
          <w:p w:rsidR="0041031A" w:rsidRPr="004F35B8" w:rsidRDefault="00B05E0F" w:rsidP="00834D9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село </w:t>
            </w:r>
            <w:proofErr w:type="spellStart"/>
            <w:r>
              <w:rPr>
                <w:rFonts w:ascii="Times New Roman" w:hAnsi="Times New Roman" w:cs="Times New Roman"/>
                <w:b/>
                <w:sz w:val="24"/>
                <w:szCs w:val="24"/>
              </w:rPr>
              <w:t>Подбе</w:t>
            </w:r>
            <w:r w:rsidR="0041031A" w:rsidRPr="004F35B8">
              <w:rPr>
                <w:rFonts w:ascii="Times New Roman" w:hAnsi="Times New Roman" w:cs="Times New Roman"/>
                <w:b/>
                <w:sz w:val="24"/>
                <w:szCs w:val="24"/>
              </w:rPr>
              <w:t>лово</w:t>
            </w:r>
            <w:proofErr w:type="spellEnd"/>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r>
      <w:tr w:rsidR="0041031A" w:rsidRPr="004F35B8" w:rsidTr="00641DFF">
        <w:tc>
          <w:tcPr>
            <w:tcW w:w="540"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9</w:t>
            </w:r>
          </w:p>
        </w:tc>
        <w:tc>
          <w:tcPr>
            <w:tcW w:w="1825"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41031A" w:rsidRPr="004F35B8" w:rsidRDefault="00FA7421" w:rsidP="00834D94">
            <w:pPr>
              <w:spacing w:after="0" w:line="240" w:lineRule="auto"/>
              <w:rPr>
                <w:rFonts w:ascii="Times New Roman" w:hAnsi="Times New Roman" w:cs="Times New Roman"/>
                <w:b/>
                <w:sz w:val="24"/>
                <w:szCs w:val="24"/>
              </w:rPr>
            </w:pPr>
            <w:proofErr w:type="spellStart"/>
            <w:r>
              <w:rPr>
                <w:rFonts w:ascii="Times New Roman" w:hAnsi="Times New Roman" w:cs="Times New Roman"/>
                <w:sz w:val="24"/>
                <w:szCs w:val="24"/>
              </w:rPr>
              <w:t>у</w:t>
            </w:r>
            <w:r w:rsidR="00B05E0F">
              <w:rPr>
                <w:rFonts w:ascii="Times New Roman" w:hAnsi="Times New Roman" w:cs="Times New Roman"/>
                <w:sz w:val="24"/>
                <w:szCs w:val="24"/>
              </w:rPr>
              <w:t>л</w:t>
            </w:r>
            <w:proofErr w:type="gramStart"/>
            <w:r w:rsidR="00B05E0F">
              <w:rPr>
                <w:rFonts w:ascii="Times New Roman" w:hAnsi="Times New Roman" w:cs="Times New Roman"/>
                <w:sz w:val="24"/>
                <w:szCs w:val="24"/>
              </w:rPr>
              <w:t>.Ц</w:t>
            </w:r>
            <w:proofErr w:type="gramEnd"/>
            <w:r w:rsidR="00B05E0F">
              <w:rPr>
                <w:rFonts w:ascii="Times New Roman" w:hAnsi="Times New Roman" w:cs="Times New Roman"/>
                <w:sz w:val="24"/>
                <w:szCs w:val="24"/>
              </w:rPr>
              <w:t>ентральная</w:t>
            </w:r>
            <w:proofErr w:type="spellEnd"/>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4F35B8" w:rsidRDefault="00A97411"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0,800</w:t>
            </w:r>
          </w:p>
        </w:tc>
        <w:tc>
          <w:tcPr>
            <w:tcW w:w="2028"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без покрытия</w:t>
            </w:r>
          </w:p>
        </w:tc>
      </w:tr>
      <w:tr w:rsidR="0041031A" w:rsidRPr="004F35B8" w:rsidTr="00641DFF">
        <w:tc>
          <w:tcPr>
            <w:tcW w:w="540"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10</w:t>
            </w:r>
          </w:p>
        </w:tc>
        <w:tc>
          <w:tcPr>
            <w:tcW w:w="1825"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41031A" w:rsidRPr="004F35B8" w:rsidRDefault="00FA7421"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коль</w:t>
            </w:r>
            <w:r w:rsidR="0041031A" w:rsidRPr="004F35B8">
              <w:rPr>
                <w:rFonts w:ascii="Times New Roman" w:hAnsi="Times New Roman" w:cs="Times New Roman"/>
                <w:sz w:val="24"/>
                <w:szCs w:val="24"/>
              </w:rPr>
              <w:t>ная</w:t>
            </w:r>
            <w:proofErr w:type="spellEnd"/>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4F35B8" w:rsidRDefault="00A97411"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0,500</w:t>
            </w:r>
          </w:p>
        </w:tc>
        <w:tc>
          <w:tcPr>
            <w:tcW w:w="2028"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без покрытия</w:t>
            </w:r>
          </w:p>
        </w:tc>
      </w:tr>
      <w:tr w:rsidR="0041031A" w:rsidRPr="004F35B8" w:rsidTr="00641DFF">
        <w:tc>
          <w:tcPr>
            <w:tcW w:w="540"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11</w:t>
            </w:r>
          </w:p>
        </w:tc>
        <w:tc>
          <w:tcPr>
            <w:tcW w:w="1825"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Автомобильная </w:t>
            </w:r>
            <w:r w:rsidRPr="004F35B8">
              <w:rPr>
                <w:rFonts w:ascii="Times New Roman" w:hAnsi="Times New Roman" w:cs="Times New Roman"/>
                <w:sz w:val="24"/>
                <w:szCs w:val="24"/>
              </w:rPr>
              <w:lastRenderedPageBreak/>
              <w:t>дорога</w:t>
            </w:r>
          </w:p>
        </w:tc>
        <w:tc>
          <w:tcPr>
            <w:tcW w:w="2401" w:type="dxa"/>
            <w:tcBorders>
              <w:right w:val="single" w:sz="4" w:space="0" w:color="auto"/>
            </w:tcBorders>
          </w:tcPr>
          <w:p w:rsidR="0041031A" w:rsidRPr="004F35B8" w:rsidRDefault="00FA7421"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есная</w:t>
            </w:r>
            <w:proofErr w:type="spellEnd"/>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4F35B8" w:rsidRDefault="00A97411"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0,800</w:t>
            </w:r>
          </w:p>
        </w:tc>
        <w:tc>
          <w:tcPr>
            <w:tcW w:w="2028"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без покрытия</w:t>
            </w:r>
          </w:p>
        </w:tc>
      </w:tr>
      <w:tr w:rsidR="0041031A" w:rsidRPr="004F35B8" w:rsidTr="00641DFF">
        <w:tc>
          <w:tcPr>
            <w:tcW w:w="540"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lastRenderedPageBreak/>
              <w:t>12</w:t>
            </w:r>
          </w:p>
        </w:tc>
        <w:tc>
          <w:tcPr>
            <w:tcW w:w="1825"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41031A" w:rsidRPr="004F35B8" w:rsidRDefault="00FA7421"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абережн</w:t>
            </w:r>
            <w:r w:rsidR="0041031A" w:rsidRPr="004F35B8">
              <w:rPr>
                <w:rFonts w:ascii="Times New Roman" w:hAnsi="Times New Roman" w:cs="Times New Roman"/>
                <w:sz w:val="24"/>
                <w:szCs w:val="24"/>
              </w:rPr>
              <w:t>ая</w:t>
            </w:r>
            <w:proofErr w:type="spellEnd"/>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4F35B8" w:rsidRDefault="001A595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0,500</w:t>
            </w:r>
          </w:p>
        </w:tc>
        <w:tc>
          <w:tcPr>
            <w:tcW w:w="2028"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без покрытия</w:t>
            </w:r>
          </w:p>
        </w:tc>
      </w:tr>
      <w:tr w:rsidR="0041031A" w:rsidRPr="004F35B8" w:rsidTr="00641DFF">
        <w:tc>
          <w:tcPr>
            <w:tcW w:w="540"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13</w:t>
            </w:r>
          </w:p>
        </w:tc>
        <w:tc>
          <w:tcPr>
            <w:tcW w:w="1825"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roofErr w:type="spellStart"/>
            <w:r w:rsidRPr="004F35B8">
              <w:rPr>
                <w:rFonts w:ascii="Times New Roman" w:hAnsi="Times New Roman" w:cs="Times New Roman"/>
                <w:sz w:val="24"/>
                <w:szCs w:val="24"/>
              </w:rPr>
              <w:t>ул</w:t>
            </w:r>
            <w:proofErr w:type="gramStart"/>
            <w:r w:rsidRPr="004F35B8">
              <w:rPr>
                <w:rFonts w:ascii="Times New Roman" w:hAnsi="Times New Roman" w:cs="Times New Roman"/>
                <w:sz w:val="24"/>
                <w:szCs w:val="24"/>
              </w:rPr>
              <w:t>.К</w:t>
            </w:r>
            <w:proofErr w:type="gramEnd"/>
            <w:r w:rsidRPr="004F35B8">
              <w:rPr>
                <w:rFonts w:ascii="Times New Roman" w:hAnsi="Times New Roman" w:cs="Times New Roman"/>
                <w:sz w:val="24"/>
                <w:szCs w:val="24"/>
              </w:rPr>
              <w:t>олхозная</w:t>
            </w:r>
            <w:proofErr w:type="spellEnd"/>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4F35B8" w:rsidRDefault="001A595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0,500</w:t>
            </w:r>
          </w:p>
        </w:tc>
        <w:tc>
          <w:tcPr>
            <w:tcW w:w="2028" w:type="dxa"/>
            <w:tcBorders>
              <w:left w:val="single" w:sz="4" w:space="0" w:color="auto"/>
            </w:tcBorders>
          </w:tcPr>
          <w:p w:rsidR="0041031A" w:rsidRPr="004F35B8" w:rsidRDefault="0041031A" w:rsidP="00A97411">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A97411">
              <w:rPr>
                <w:rFonts w:ascii="Times New Roman" w:hAnsi="Times New Roman" w:cs="Times New Roman"/>
                <w:sz w:val="24"/>
                <w:szCs w:val="24"/>
              </w:rPr>
              <w:t>без покрытия</w:t>
            </w:r>
          </w:p>
        </w:tc>
      </w:tr>
      <w:tr w:rsidR="0041031A" w:rsidRPr="004F35B8" w:rsidTr="00641DFF">
        <w:tc>
          <w:tcPr>
            <w:tcW w:w="540"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14</w:t>
            </w:r>
          </w:p>
        </w:tc>
        <w:tc>
          <w:tcPr>
            <w:tcW w:w="1825"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41031A" w:rsidRPr="004F35B8" w:rsidRDefault="00FA7421"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овая</w:t>
            </w:r>
            <w:proofErr w:type="spellEnd"/>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4F35B8" w:rsidRDefault="00A97411"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0,800</w:t>
            </w:r>
          </w:p>
        </w:tc>
        <w:tc>
          <w:tcPr>
            <w:tcW w:w="2028" w:type="dxa"/>
            <w:tcBorders>
              <w:left w:val="single" w:sz="4" w:space="0" w:color="auto"/>
            </w:tcBorders>
          </w:tcPr>
          <w:p w:rsidR="0041031A" w:rsidRPr="004F35B8" w:rsidRDefault="00A97411"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(бетон, плиты-0, 500;  асфальт 0,300)</w:t>
            </w:r>
          </w:p>
        </w:tc>
      </w:tr>
      <w:tr w:rsidR="0041031A" w:rsidRPr="004F35B8" w:rsidTr="00641DFF">
        <w:tc>
          <w:tcPr>
            <w:tcW w:w="540" w:type="dxa"/>
          </w:tcPr>
          <w:p w:rsidR="0041031A" w:rsidRPr="004F35B8" w:rsidRDefault="0041031A" w:rsidP="00834D94">
            <w:pPr>
              <w:spacing w:after="0" w:line="240" w:lineRule="auto"/>
              <w:rPr>
                <w:rFonts w:ascii="Times New Roman" w:hAnsi="Times New Roman" w:cs="Times New Roman"/>
                <w:sz w:val="24"/>
                <w:szCs w:val="24"/>
              </w:rPr>
            </w:pPr>
          </w:p>
        </w:tc>
        <w:tc>
          <w:tcPr>
            <w:tcW w:w="1825" w:type="dxa"/>
          </w:tcPr>
          <w:p w:rsidR="0041031A" w:rsidRPr="004F35B8" w:rsidRDefault="0041031A" w:rsidP="00834D94">
            <w:pPr>
              <w:spacing w:after="0" w:line="240" w:lineRule="auto"/>
              <w:rPr>
                <w:rFonts w:ascii="Times New Roman" w:hAnsi="Times New Roman" w:cs="Times New Roman"/>
                <w:b/>
                <w:sz w:val="24"/>
                <w:szCs w:val="24"/>
              </w:rPr>
            </w:pPr>
          </w:p>
        </w:tc>
        <w:tc>
          <w:tcPr>
            <w:tcW w:w="2401" w:type="dxa"/>
            <w:tcBorders>
              <w:right w:val="single" w:sz="4" w:space="0" w:color="auto"/>
            </w:tcBorders>
          </w:tcPr>
          <w:p w:rsidR="0041031A" w:rsidRPr="004F35B8" w:rsidRDefault="00FA7421" w:rsidP="00834D94">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д</w:t>
            </w: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ормино</w:t>
            </w:r>
            <w:proofErr w:type="spellEnd"/>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r>
      <w:tr w:rsidR="0041031A" w:rsidRPr="004F35B8" w:rsidTr="00641DFF">
        <w:tc>
          <w:tcPr>
            <w:tcW w:w="540" w:type="dxa"/>
          </w:tcPr>
          <w:p w:rsidR="0041031A" w:rsidRPr="004F35B8" w:rsidRDefault="002E4FBC"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825"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41031A" w:rsidRPr="004F35B8" w:rsidRDefault="00FA7421"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олев</w:t>
            </w:r>
            <w:r w:rsidR="0041031A" w:rsidRPr="004F35B8">
              <w:rPr>
                <w:rFonts w:ascii="Times New Roman" w:hAnsi="Times New Roman" w:cs="Times New Roman"/>
                <w:sz w:val="24"/>
                <w:szCs w:val="24"/>
              </w:rPr>
              <w:t>ая</w:t>
            </w:r>
            <w:proofErr w:type="spellEnd"/>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без покрытия</w:t>
            </w:r>
          </w:p>
        </w:tc>
      </w:tr>
      <w:tr w:rsidR="0041031A" w:rsidRPr="004F35B8" w:rsidTr="00641DFF">
        <w:tc>
          <w:tcPr>
            <w:tcW w:w="540" w:type="dxa"/>
          </w:tcPr>
          <w:p w:rsidR="0041031A" w:rsidRPr="004F35B8" w:rsidRDefault="002E4FBC"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825"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41031A" w:rsidRPr="004F35B8" w:rsidRDefault="00FA7421"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елен</w:t>
            </w:r>
            <w:r w:rsidR="0041031A" w:rsidRPr="004F35B8">
              <w:rPr>
                <w:rFonts w:ascii="Times New Roman" w:hAnsi="Times New Roman" w:cs="Times New Roman"/>
                <w:sz w:val="24"/>
                <w:szCs w:val="24"/>
              </w:rPr>
              <w:t>ая</w:t>
            </w:r>
            <w:proofErr w:type="spellEnd"/>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без покрытия</w:t>
            </w:r>
          </w:p>
        </w:tc>
      </w:tr>
      <w:tr w:rsidR="0041031A" w:rsidRPr="004F35B8" w:rsidTr="00641DFF">
        <w:tc>
          <w:tcPr>
            <w:tcW w:w="540" w:type="dxa"/>
          </w:tcPr>
          <w:p w:rsidR="0041031A" w:rsidRPr="004F35B8" w:rsidRDefault="0041031A" w:rsidP="00834D94">
            <w:pPr>
              <w:spacing w:after="0" w:line="240" w:lineRule="auto"/>
              <w:rPr>
                <w:rFonts w:ascii="Times New Roman" w:hAnsi="Times New Roman" w:cs="Times New Roman"/>
                <w:sz w:val="24"/>
                <w:szCs w:val="24"/>
              </w:rPr>
            </w:pPr>
          </w:p>
        </w:tc>
        <w:tc>
          <w:tcPr>
            <w:tcW w:w="1825" w:type="dxa"/>
          </w:tcPr>
          <w:p w:rsidR="0041031A" w:rsidRPr="004F35B8" w:rsidRDefault="0041031A" w:rsidP="00834D94">
            <w:pPr>
              <w:spacing w:after="0" w:line="240" w:lineRule="auto"/>
              <w:rPr>
                <w:rFonts w:ascii="Times New Roman" w:hAnsi="Times New Roman" w:cs="Times New Roman"/>
                <w:b/>
                <w:sz w:val="24"/>
                <w:szCs w:val="24"/>
              </w:rPr>
            </w:pPr>
          </w:p>
        </w:tc>
        <w:tc>
          <w:tcPr>
            <w:tcW w:w="2401" w:type="dxa"/>
            <w:tcBorders>
              <w:right w:val="single" w:sz="4" w:space="0" w:color="auto"/>
            </w:tcBorders>
          </w:tcPr>
          <w:p w:rsidR="0041031A" w:rsidRPr="004F35B8" w:rsidRDefault="00FA7421" w:rsidP="00834D94">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д</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отниково</w:t>
            </w:r>
            <w:proofErr w:type="spellEnd"/>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r>
      <w:tr w:rsidR="0041031A" w:rsidRPr="004F35B8" w:rsidTr="00641DFF">
        <w:tc>
          <w:tcPr>
            <w:tcW w:w="540" w:type="dxa"/>
          </w:tcPr>
          <w:p w:rsidR="0041031A" w:rsidRPr="004F35B8" w:rsidRDefault="002E4FBC"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825"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41031A" w:rsidRPr="004F35B8" w:rsidRDefault="002E4FBC"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олхозн</w:t>
            </w:r>
            <w:r w:rsidR="0041031A" w:rsidRPr="004F35B8">
              <w:rPr>
                <w:rFonts w:ascii="Times New Roman" w:hAnsi="Times New Roman" w:cs="Times New Roman"/>
                <w:sz w:val="24"/>
                <w:szCs w:val="24"/>
              </w:rPr>
              <w:t>ая</w:t>
            </w:r>
            <w:proofErr w:type="spellEnd"/>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без покрытия</w:t>
            </w:r>
          </w:p>
        </w:tc>
      </w:tr>
      <w:tr w:rsidR="0041031A" w:rsidRPr="004F35B8" w:rsidTr="00641DFF">
        <w:tc>
          <w:tcPr>
            <w:tcW w:w="540" w:type="dxa"/>
          </w:tcPr>
          <w:p w:rsidR="0041031A" w:rsidRPr="004F35B8" w:rsidRDefault="002E4FBC"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825" w:type="dxa"/>
          </w:tcPr>
          <w:p w:rsidR="0041031A"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41031A" w:rsidRPr="004F35B8" w:rsidRDefault="002E4FBC"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кольная</w:t>
            </w:r>
            <w:proofErr w:type="spellEnd"/>
          </w:p>
        </w:tc>
        <w:tc>
          <w:tcPr>
            <w:tcW w:w="2097" w:type="dxa"/>
            <w:tcBorders>
              <w:lef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4F35B8" w:rsidRDefault="0041031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41031A" w:rsidRPr="004F35B8" w:rsidRDefault="00AF5A4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002E4FBC">
              <w:rPr>
                <w:rFonts w:ascii="Times New Roman" w:hAnsi="Times New Roman" w:cs="Times New Roman"/>
                <w:sz w:val="24"/>
                <w:szCs w:val="24"/>
              </w:rPr>
              <w:t>ез покрытия</w:t>
            </w:r>
          </w:p>
        </w:tc>
      </w:tr>
      <w:tr w:rsidR="000968F9" w:rsidRPr="004F35B8" w:rsidTr="00641DFF">
        <w:tc>
          <w:tcPr>
            <w:tcW w:w="540" w:type="dxa"/>
          </w:tcPr>
          <w:p w:rsidR="000968F9" w:rsidRDefault="000968F9"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825" w:type="dxa"/>
          </w:tcPr>
          <w:p w:rsidR="000968F9" w:rsidRPr="004F35B8" w:rsidRDefault="000968F9" w:rsidP="00834D94">
            <w:pPr>
              <w:spacing w:after="0" w:line="240" w:lineRule="auto"/>
              <w:rPr>
                <w:rFonts w:ascii="Times New Roman" w:hAnsi="Times New Roman" w:cs="Times New Roman"/>
                <w:sz w:val="24"/>
                <w:szCs w:val="24"/>
              </w:rPr>
            </w:pPr>
          </w:p>
        </w:tc>
        <w:tc>
          <w:tcPr>
            <w:tcW w:w="2401" w:type="dxa"/>
            <w:tcBorders>
              <w:right w:val="single" w:sz="4" w:space="0" w:color="auto"/>
            </w:tcBorders>
          </w:tcPr>
          <w:p w:rsidR="000968F9" w:rsidRPr="000968F9" w:rsidRDefault="000968F9" w:rsidP="00834D94">
            <w:pPr>
              <w:spacing w:after="0" w:line="240" w:lineRule="auto"/>
              <w:rPr>
                <w:rFonts w:ascii="Times New Roman" w:hAnsi="Times New Roman" w:cs="Times New Roman"/>
                <w:b/>
                <w:sz w:val="24"/>
                <w:szCs w:val="24"/>
              </w:rPr>
            </w:pPr>
            <w:proofErr w:type="spellStart"/>
            <w:r w:rsidRPr="000968F9">
              <w:rPr>
                <w:rFonts w:ascii="Times New Roman" w:hAnsi="Times New Roman" w:cs="Times New Roman"/>
                <w:b/>
                <w:sz w:val="24"/>
                <w:szCs w:val="24"/>
              </w:rPr>
              <w:t>п</w:t>
            </w:r>
            <w:proofErr w:type="gramStart"/>
            <w:r w:rsidRPr="000968F9">
              <w:rPr>
                <w:rFonts w:ascii="Times New Roman" w:hAnsi="Times New Roman" w:cs="Times New Roman"/>
                <w:b/>
                <w:sz w:val="24"/>
                <w:szCs w:val="24"/>
              </w:rPr>
              <w:t>.Д</w:t>
            </w:r>
            <w:proofErr w:type="gramEnd"/>
            <w:r w:rsidRPr="000968F9">
              <w:rPr>
                <w:rFonts w:ascii="Times New Roman" w:hAnsi="Times New Roman" w:cs="Times New Roman"/>
                <w:b/>
                <w:sz w:val="24"/>
                <w:szCs w:val="24"/>
              </w:rPr>
              <w:t>унайский</w:t>
            </w:r>
            <w:proofErr w:type="spellEnd"/>
          </w:p>
        </w:tc>
        <w:tc>
          <w:tcPr>
            <w:tcW w:w="2097" w:type="dxa"/>
            <w:tcBorders>
              <w:left w:val="single" w:sz="4" w:space="0" w:color="auto"/>
            </w:tcBorders>
          </w:tcPr>
          <w:p w:rsidR="000968F9" w:rsidRPr="004F35B8" w:rsidRDefault="000968F9"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968F9" w:rsidRDefault="000968F9"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968F9" w:rsidRDefault="000968F9" w:rsidP="00834D94">
            <w:pPr>
              <w:spacing w:after="0" w:line="240" w:lineRule="auto"/>
              <w:rPr>
                <w:rFonts w:ascii="Times New Roman" w:hAnsi="Times New Roman" w:cs="Times New Roman"/>
                <w:sz w:val="24"/>
                <w:szCs w:val="24"/>
              </w:rPr>
            </w:pPr>
          </w:p>
        </w:tc>
      </w:tr>
      <w:tr w:rsidR="000968F9" w:rsidRPr="004F35B8" w:rsidTr="00641DFF">
        <w:tc>
          <w:tcPr>
            <w:tcW w:w="540" w:type="dxa"/>
          </w:tcPr>
          <w:p w:rsidR="000968F9" w:rsidRDefault="000968F9"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19</w:t>
            </w:r>
          </w:p>
        </w:tc>
        <w:tc>
          <w:tcPr>
            <w:tcW w:w="1825" w:type="dxa"/>
          </w:tcPr>
          <w:p w:rsidR="000968F9" w:rsidRPr="004F35B8" w:rsidRDefault="000968F9" w:rsidP="00FA7BB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0968F9" w:rsidRDefault="000968F9"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унайская</w:t>
            </w:r>
            <w:proofErr w:type="spellEnd"/>
          </w:p>
        </w:tc>
        <w:tc>
          <w:tcPr>
            <w:tcW w:w="2097" w:type="dxa"/>
            <w:tcBorders>
              <w:left w:val="single" w:sz="4" w:space="0" w:color="auto"/>
            </w:tcBorders>
          </w:tcPr>
          <w:p w:rsidR="000968F9" w:rsidRPr="004F35B8" w:rsidRDefault="000968F9"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968F9" w:rsidRDefault="000968F9"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968F9" w:rsidRDefault="00AF5A4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000968F9">
              <w:rPr>
                <w:rFonts w:ascii="Times New Roman" w:hAnsi="Times New Roman" w:cs="Times New Roman"/>
                <w:sz w:val="24"/>
                <w:szCs w:val="24"/>
              </w:rPr>
              <w:t>ез покрытия</w:t>
            </w:r>
          </w:p>
        </w:tc>
      </w:tr>
      <w:tr w:rsidR="000968F9" w:rsidRPr="004F35B8" w:rsidTr="00641DFF">
        <w:tc>
          <w:tcPr>
            <w:tcW w:w="540" w:type="dxa"/>
          </w:tcPr>
          <w:p w:rsidR="000968F9" w:rsidRDefault="000968F9" w:rsidP="00834D94">
            <w:pPr>
              <w:spacing w:after="0" w:line="240" w:lineRule="auto"/>
              <w:rPr>
                <w:rFonts w:ascii="Times New Roman" w:hAnsi="Times New Roman" w:cs="Times New Roman"/>
                <w:sz w:val="24"/>
                <w:szCs w:val="24"/>
              </w:rPr>
            </w:pPr>
          </w:p>
        </w:tc>
        <w:tc>
          <w:tcPr>
            <w:tcW w:w="1825" w:type="dxa"/>
          </w:tcPr>
          <w:p w:rsidR="000968F9" w:rsidRPr="004F35B8" w:rsidRDefault="000968F9" w:rsidP="00834D94">
            <w:pPr>
              <w:spacing w:after="0" w:line="240" w:lineRule="auto"/>
              <w:rPr>
                <w:rFonts w:ascii="Times New Roman" w:hAnsi="Times New Roman" w:cs="Times New Roman"/>
                <w:sz w:val="24"/>
                <w:szCs w:val="24"/>
              </w:rPr>
            </w:pPr>
          </w:p>
        </w:tc>
        <w:tc>
          <w:tcPr>
            <w:tcW w:w="2401" w:type="dxa"/>
            <w:tcBorders>
              <w:right w:val="single" w:sz="4" w:space="0" w:color="auto"/>
            </w:tcBorders>
          </w:tcPr>
          <w:p w:rsidR="000968F9" w:rsidRPr="000968F9" w:rsidRDefault="000968F9" w:rsidP="00834D94">
            <w:pPr>
              <w:spacing w:after="0" w:line="240" w:lineRule="auto"/>
              <w:rPr>
                <w:rFonts w:ascii="Times New Roman" w:hAnsi="Times New Roman" w:cs="Times New Roman"/>
                <w:b/>
                <w:sz w:val="24"/>
                <w:szCs w:val="24"/>
              </w:rPr>
            </w:pPr>
            <w:proofErr w:type="spellStart"/>
            <w:r w:rsidRPr="000968F9">
              <w:rPr>
                <w:rFonts w:ascii="Times New Roman" w:hAnsi="Times New Roman" w:cs="Times New Roman"/>
                <w:b/>
                <w:sz w:val="24"/>
                <w:szCs w:val="24"/>
              </w:rPr>
              <w:t>д</w:t>
            </w:r>
            <w:proofErr w:type="gramStart"/>
            <w:r w:rsidRPr="000968F9">
              <w:rPr>
                <w:rFonts w:ascii="Times New Roman" w:hAnsi="Times New Roman" w:cs="Times New Roman"/>
                <w:b/>
                <w:sz w:val="24"/>
                <w:szCs w:val="24"/>
              </w:rPr>
              <w:t>.Г</w:t>
            </w:r>
            <w:proofErr w:type="gramEnd"/>
            <w:r w:rsidRPr="000968F9">
              <w:rPr>
                <w:rFonts w:ascii="Times New Roman" w:hAnsi="Times New Roman" w:cs="Times New Roman"/>
                <w:b/>
                <w:sz w:val="24"/>
                <w:szCs w:val="24"/>
              </w:rPr>
              <w:t>ущино</w:t>
            </w:r>
            <w:proofErr w:type="spellEnd"/>
          </w:p>
        </w:tc>
        <w:tc>
          <w:tcPr>
            <w:tcW w:w="2097" w:type="dxa"/>
            <w:tcBorders>
              <w:left w:val="single" w:sz="4" w:space="0" w:color="auto"/>
            </w:tcBorders>
          </w:tcPr>
          <w:p w:rsidR="000968F9" w:rsidRPr="004F35B8" w:rsidRDefault="000968F9"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968F9" w:rsidRDefault="000968F9"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968F9" w:rsidRDefault="000968F9" w:rsidP="00834D94">
            <w:pPr>
              <w:spacing w:after="0" w:line="240" w:lineRule="auto"/>
              <w:rPr>
                <w:rFonts w:ascii="Times New Roman" w:hAnsi="Times New Roman" w:cs="Times New Roman"/>
                <w:sz w:val="24"/>
                <w:szCs w:val="24"/>
              </w:rPr>
            </w:pPr>
          </w:p>
        </w:tc>
      </w:tr>
      <w:tr w:rsidR="000968F9" w:rsidRPr="004F35B8" w:rsidTr="00641DFF">
        <w:trPr>
          <w:trHeight w:val="595"/>
        </w:trPr>
        <w:tc>
          <w:tcPr>
            <w:tcW w:w="540" w:type="dxa"/>
          </w:tcPr>
          <w:p w:rsidR="000968F9" w:rsidRDefault="000968F9"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825" w:type="dxa"/>
          </w:tcPr>
          <w:p w:rsidR="000968F9" w:rsidRDefault="000968F9" w:rsidP="000968F9">
            <w:pPr>
              <w:spacing w:line="240" w:lineRule="auto"/>
            </w:pPr>
            <w:r w:rsidRPr="00D16611">
              <w:rPr>
                <w:rFonts w:ascii="Times New Roman" w:hAnsi="Times New Roman" w:cs="Times New Roman"/>
                <w:sz w:val="24"/>
                <w:szCs w:val="24"/>
              </w:rPr>
              <w:t>Автомобильная дорога</w:t>
            </w:r>
          </w:p>
        </w:tc>
        <w:tc>
          <w:tcPr>
            <w:tcW w:w="2401" w:type="dxa"/>
            <w:tcBorders>
              <w:right w:val="single" w:sz="4" w:space="0" w:color="auto"/>
            </w:tcBorders>
          </w:tcPr>
          <w:p w:rsidR="000968F9" w:rsidRDefault="000968F9" w:rsidP="000968F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ереговая</w:t>
            </w:r>
            <w:proofErr w:type="spellEnd"/>
          </w:p>
        </w:tc>
        <w:tc>
          <w:tcPr>
            <w:tcW w:w="2097" w:type="dxa"/>
            <w:tcBorders>
              <w:left w:val="single" w:sz="4" w:space="0" w:color="auto"/>
            </w:tcBorders>
          </w:tcPr>
          <w:p w:rsidR="000968F9" w:rsidRPr="004F35B8" w:rsidRDefault="000968F9" w:rsidP="000968F9">
            <w:pPr>
              <w:spacing w:after="0" w:line="240" w:lineRule="auto"/>
              <w:rPr>
                <w:rFonts w:ascii="Times New Roman" w:hAnsi="Times New Roman" w:cs="Times New Roman"/>
                <w:sz w:val="24"/>
                <w:szCs w:val="24"/>
              </w:rPr>
            </w:pPr>
          </w:p>
        </w:tc>
        <w:tc>
          <w:tcPr>
            <w:tcW w:w="1815" w:type="dxa"/>
            <w:tcBorders>
              <w:right w:val="single" w:sz="4" w:space="0" w:color="auto"/>
            </w:tcBorders>
          </w:tcPr>
          <w:p w:rsidR="000968F9" w:rsidRDefault="000968F9" w:rsidP="000968F9">
            <w:pPr>
              <w:spacing w:after="0" w:line="240" w:lineRule="auto"/>
              <w:rPr>
                <w:rFonts w:ascii="Times New Roman" w:hAnsi="Times New Roman" w:cs="Times New Roman"/>
                <w:sz w:val="24"/>
                <w:szCs w:val="24"/>
              </w:rPr>
            </w:pPr>
          </w:p>
        </w:tc>
        <w:tc>
          <w:tcPr>
            <w:tcW w:w="2028" w:type="dxa"/>
            <w:tcBorders>
              <w:left w:val="single" w:sz="4" w:space="0" w:color="auto"/>
            </w:tcBorders>
          </w:tcPr>
          <w:p w:rsidR="000968F9" w:rsidRDefault="00AF5A40" w:rsidP="000968F9">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000968F9">
              <w:rPr>
                <w:rFonts w:ascii="Times New Roman" w:hAnsi="Times New Roman" w:cs="Times New Roman"/>
                <w:sz w:val="24"/>
                <w:szCs w:val="24"/>
              </w:rPr>
              <w:t>ез покрытия</w:t>
            </w:r>
          </w:p>
        </w:tc>
      </w:tr>
      <w:tr w:rsidR="000968F9" w:rsidRPr="004F35B8" w:rsidTr="00641DFF">
        <w:trPr>
          <w:trHeight w:val="535"/>
        </w:trPr>
        <w:tc>
          <w:tcPr>
            <w:tcW w:w="540" w:type="dxa"/>
          </w:tcPr>
          <w:p w:rsidR="000968F9" w:rsidRDefault="000968F9"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825" w:type="dxa"/>
          </w:tcPr>
          <w:p w:rsidR="000968F9" w:rsidRDefault="000968F9" w:rsidP="000968F9">
            <w:pPr>
              <w:spacing w:line="240" w:lineRule="auto"/>
            </w:pPr>
            <w:r w:rsidRPr="00D16611">
              <w:rPr>
                <w:rFonts w:ascii="Times New Roman" w:hAnsi="Times New Roman" w:cs="Times New Roman"/>
                <w:sz w:val="24"/>
                <w:szCs w:val="24"/>
              </w:rPr>
              <w:t>Автомобильная дорога</w:t>
            </w:r>
          </w:p>
        </w:tc>
        <w:tc>
          <w:tcPr>
            <w:tcW w:w="2401" w:type="dxa"/>
            <w:tcBorders>
              <w:right w:val="single" w:sz="4" w:space="0" w:color="auto"/>
            </w:tcBorders>
          </w:tcPr>
          <w:p w:rsidR="000968F9" w:rsidRDefault="000968F9" w:rsidP="000968F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городная</w:t>
            </w:r>
            <w:proofErr w:type="spellEnd"/>
          </w:p>
        </w:tc>
        <w:tc>
          <w:tcPr>
            <w:tcW w:w="2097" w:type="dxa"/>
            <w:tcBorders>
              <w:left w:val="single" w:sz="4" w:space="0" w:color="auto"/>
            </w:tcBorders>
          </w:tcPr>
          <w:p w:rsidR="000968F9" w:rsidRPr="004F35B8" w:rsidRDefault="000968F9" w:rsidP="000968F9">
            <w:pPr>
              <w:spacing w:after="0" w:line="240" w:lineRule="auto"/>
              <w:rPr>
                <w:rFonts w:ascii="Times New Roman" w:hAnsi="Times New Roman" w:cs="Times New Roman"/>
                <w:sz w:val="24"/>
                <w:szCs w:val="24"/>
              </w:rPr>
            </w:pPr>
          </w:p>
        </w:tc>
        <w:tc>
          <w:tcPr>
            <w:tcW w:w="1815" w:type="dxa"/>
            <w:tcBorders>
              <w:right w:val="single" w:sz="4" w:space="0" w:color="auto"/>
            </w:tcBorders>
          </w:tcPr>
          <w:p w:rsidR="000968F9" w:rsidRDefault="000968F9" w:rsidP="000968F9">
            <w:pPr>
              <w:spacing w:after="0" w:line="240" w:lineRule="auto"/>
              <w:rPr>
                <w:rFonts w:ascii="Times New Roman" w:hAnsi="Times New Roman" w:cs="Times New Roman"/>
                <w:sz w:val="24"/>
                <w:szCs w:val="24"/>
              </w:rPr>
            </w:pPr>
          </w:p>
        </w:tc>
        <w:tc>
          <w:tcPr>
            <w:tcW w:w="2028" w:type="dxa"/>
            <w:tcBorders>
              <w:left w:val="single" w:sz="4" w:space="0" w:color="auto"/>
            </w:tcBorders>
          </w:tcPr>
          <w:p w:rsidR="000968F9" w:rsidRDefault="00AF5A40" w:rsidP="000968F9">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000968F9">
              <w:rPr>
                <w:rFonts w:ascii="Times New Roman" w:hAnsi="Times New Roman" w:cs="Times New Roman"/>
                <w:sz w:val="24"/>
                <w:szCs w:val="24"/>
              </w:rPr>
              <w:t>ез покрытия</w:t>
            </w:r>
          </w:p>
        </w:tc>
      </w:tr>
      <w:tr w:rsidR="000968F9" w:rsidRPr="004F35B8" w:rsidTr="00641DFF">
        <w:tc>
          <w:tcPr>
            <w:tcW w:w="540" w:type="dxa"/>
          </w:tcPr>
          <w:p w:rsidR="000968F9" w:rsidRDefault="000968F9" w:rsidP="00834D94">
            <w:pPr>
              <w:spacing w:after="0" w:line="240" w:lineRule="auto"/>
              <w:rPr>
                <w:rFonts w:ascii="Times New Roman" w:hAnsi="Times New Roman" w:cs="Times New Roman"/>
                <w:sz w:val="24"/>
                <w:szCs w:val="24"/>
              </w:rPr>
            </w:pPr>
          </w:p>
        </w:tc>
        <w:tc>
          <w:tcPr>
            <w:tcW w:w="1825" w:type="dxa"/>
          </w:tcPr>
          <w:p w:rsidR="000968F9" w:rsidRPr="004F35B8" w:rsidRDefault="000968F9" w:rsidP="00834D94">
            <w:pPr>
              <w:spacing w:after="0" w:line="240" w:lineRule="auto"/>
              <w:rPr>
                <w:rFonts w:ascii="Times New Roman" w:hAnsi="Times New Roman" w:cs="Times New Roman"/>
                <w:sz w:val="24"/>
                <w:szCs w:val="24"/>
              </w:rPr>
            </w:pPr>
          </w:p>
        </w:tc>
        <w:tc>
          <w:tcPr>
            <w:tcW w:w="2401" w:type="dxa"/>
            <w:tcBorders>
              <w:right w:val="single" w:sz="4" w:space="0" w:color="auto"/>
            </w:tcBorders>
          </w:tcPr>
          <w:p w:rsidR="000968F9" w:rsidRPr="00AF5A40" w:rsidRDefault="00AF5A40" w:rsidP="00834D94">
            <w:pPr>
              <w:spacing w:after="0" w:line="240" w:lineRule="auto"/>
              <w:rPr>
                <w:rFonts w:ascii="Times New Roman" w:hAnsi="Times New Roman" w:cs="Times New Roman"/>
                <w:b/>
                <w:sz w:val="24"/>
                <w:szCs w:val="24"/>
              </w:rPr>
            </w:pPr>
            <w:proofErr w:type="spellStart"/>
            <w:r w:rsidRPr="00AF5A40">
              <w:rPr>
                <w:rFonts w:ascii="Times New Roman" w:hAnsi="Times New Roman" w:cs="Times New Roman"/>
                <w:b/>
                <w:sz w:val="24"/>
                <w:szCs w:val="24"/>
              </w:rPr>
              <w:t>д</w:t>
            </w:r>
            <w:proofErr w:type="gramStart"/>
            <w:r w:rsidRPr="00AF5A40">
              <w:rPr>
                <w:rFonts w:ascii="Times New Roman" w:hAnsi="Times New Roman" w:cs="Times New Roman"/>
                <w:b/>
                <w:sz w:val="24"/>
                <w:szCs w:val="24"/>
              </w:rPr>
              <w:t>.В</w:t>
            </w:r>
            <w:proofErr w:type="gramEnd"/>
            <w:r w:rsidRPr="00AF5A40">
              <w:rPr>
                <w:rFonts w:ascii="Times New Roman" w:hAnsi="Times New Roman" w:cs="Times New Roman"/>
                <w:b/>
                <w:sz w:val="24"/>
                <w:szCs w:val="24"/>
              </w:rPr>
              <w:t>етошки</w:t>
            </w:r>
            <w:proofErr w:type="spellEnd"/>
          </w:p>
        </w:tc>
        <w:tc>
          <w:tcPr>
            <w:tcW w:w="2097" w:type="dxa"/>
            <w:tcBorders>
              <w:left w:val="single" w:sz="4" w:space="0" w:color="auto"/>
            </w:tcBorders>
          </w:tcPr>
          <w:p w:rsidR="000968F9" w:rsidRPr="004F35B8" w:rsidRDefault="000968F9"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968F9" w:rsidRDefault="000968F9"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968F9" w:rsidRDefault="000968F9" w:rsidP="00834D94">
            <w:pPr>
              <w:spacing w:after="0" w:line="240" w:lineRule="auto"/>
              <w:rPr>
                <w:rFonts w:ascii="Times New Roman" w:hAnsi="Times New Roman" w:cs="Times New Roman"/>
                <w:sz w:val="24"/>
                <w:szCs w:val="24"/>
              </w:rPr>
            </w:pPr>
          </w:p>
        </w:tc>
      </w:tr>
      <w:tr w:rsidR="000968F9" w:rsidRPr="004F35B8" w:rsidTr="00641DFF">
        <w:tc>
          <w:tcPr>
            <w:tcW w:w="540" w:type="dxa"/>
          </w:tcPr>
          <w:p w:rsidR="000968F9" w:rsidRDefault="00AF5A4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825" w:type="dxa"/>
          </w:tcPr>
          <w:p w:rsidR="000968F9" w:rsidRPr="004F35B8" w:rsidRDefault="000D31FC"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0968F9" w:rsidRDefault="00AF5A40"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аздольная</w:t>
            </w:r>
            <w:proofErr w:type="spellEnd"/>
          </w:p>
        </w:tc>
        <w:tc>
          <w:tcPr>
            <w:tcW w:w="2097" w:type="dxa"/>
            <w:tcBorders>
              <w:left w:val="single" w:sz="4" w:space="0" w:color="auto"/>
            </w:tcBorders>
          </w:tcPr>
          <w:p w:rsidR="000968F9" w:rsidRPr="004F35B8" w:rsidRDefault="000968F9"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968F9" w:rsidRDefault="000968F9"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968F9" w:rsidRDefault="00AF5A4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без покрытия</w:t>
            </w:r>
          </w:p>
        </w:tc>
      </w:tr>
      <w:tr w:rsidR="000968F9" w:rsidRPr="004F35B8" w:rsidTr="00641DFF">
        <w:tc>
          <w:tcPr>
            <w:tcW w:w="540" w:type="dxa"/>
          </w:tcPr>
          <w:p w:rsidR="000968F9" w:rsidRDefault="000968F9" w:rsidP="00834D94">
            <w:pPr>
              <w:spacing w:after="0" w:line="240" w:lineRule="auto"/>
              <w:rPr>
                <w:rFonts w:ascii="Times New Roman" w:hAnsi="Times New Roman" w:cs="Times New Roman"/>
                <w:sz w:val="24"/>
                <w:szCs w:val="24"/>
              </w:rPr>
            </w:pPr>
          </w:p>
        </w:tc>
        <w:tc>
          <w:tcPr>
            <w:tcW w:w="1825" w:type="dxa"/>
          </w:tcPr>
          <w:p w:rsidR="000968F9" w:rsidRPr="004F35B8" w:rsidRDefault="000968F9" w:rsidP="00834D94">
            <w:pPr>
              <w:spacing w:after="0" w:line="240" w:lineRule="auto"/>
              <w:rPr>
                <w:rFonts w:ascii="Times New Roman" w:hAnsi="Times New Roman" w:cs="Times New Roman"/>
                <w:sz w:val="24"/>
                <w:szCs w:val="24"/>
              </w:rPr>
            </w:pPr>
          </w:p>
        </w:tc>
        <w:tc>
          <w:tcPr>
            <w:tcW w:w="2401" w:type="dxa"/>
            <w:tcBorders>
              <w:right w:val="single" w:sz="4" w:space="0" w:color="auto"/>
            </w:tcBorders>
          </w:tcPr>
          <w:p w:rsidR="000968F9" w:rsidRPr="00AF5A40" w:rsidRDefault="00AF5A40" w:rsidP="00834D94">
            <w:pPr>
              <w:spacing w:after="0" w:line="240" w:lineRule="auto"/>
              <w:rPr>
                <w:rFonts w:ascii="Times New Roman" w:hAnsi="Times New Roman" w:cs="Times New Roman"/>
                <w:b/>
                <w:sz w:val="24"/>
                <w:szCs w:val="24"/>
              </w:rPr>
            </w:pPr>
            <w:proofErr w:type="spellStart"/>
            <w:r w:rsidRPr="00AF5A40">
              <w:rPr>
                <w:rFonts w:ascii="Times New Roman" w:hAnsi="Times New Roman" w:cs="Times New Roman"/>
                <w:b/>
                <w:sz w:val="24"/>
                <w:szCs w:val="24"/>
              </w:rPr>
              <w:t>п</w:t>
            </w:r>
            <w:proofErr w:type="gramStart"/>
            <w:r w:rsidRPr="00AF5A40">
              <w:rPr>
                <w:rFonts w:ascii="Times New Roman" w:hAnsi="Times New Roman" w:cs="Times New Roman"/>
                <w:b/>
                <w:sz w:val="24"/>
                <w:szCs w:val="24"/>
              </w:rPr>
              <w:t>.В</w:t>
            </w:r>
            <w:proofErr w:type="gramEnd"/>
            <w:r w:rsidRPr="00AF5A40">
              <w:rPr>
                <w:rFonts w:ascii="Times New Roman" w:hAnsi="Times New Roman" w:cs="Times New Roman"/>
                <w:b/>
                <w:sz w:val="24"/>
                <w:szCs w:val="24"/>
              </w:rPr>
              <w:t>ойки</w:t>
            </w:r>
            <w:proofErr w:type="spellEnd"/>
          </w:p>
        </w:tc>
        <w:tc>
          <w:tcPr>
            <w:tcW w:w="2097" w:type="dxa"/>
            <w:tcBorders>
              <w:left w:val="single" w:sz="4" w:space="0" w:color="auto"/>
            </w:tcBorders>
          </w:tcPr>
          <w:p w:rsidR="000968F9" w:rsidRPr="004F35B8" w:rsidRDefault="000968F9"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968F9" w:rsidRDefault="000968F9"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968F9" w:rsidRDefault="000968F9" w:rsidP="00834D94">
            <w:pPr>
              <w:spacing w:after="0" w:line="240" w:lineRule="auto"/>
              <w:rPr>
                <w:rFonts w:ascii="Times New Roman" w:hAnsi="Times New Roman" w:cs="Times New Roman"/>
                <w:sz w:val="24"/>
                <w:szCs w:val="24"/>
              </w:rPr>
            </w:pPr>
          </w:p>
        </w:tc>
      </w:tr>
      <w:tr w:rsidR="000968F9" w:rsidRPr="004F35B8" w:rsidTr="00641DFF">
        <w:tc>
          <w:tcPr>
            <w:tcW w:w="540" w:type="dxa"/>
          </w:tcPr>
          <w:p w:rsidR="000968F9" w:rsidRDefault="00AF5A4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825" w:type="dxa"/>
          </w:tcPr>
          <w:p w:rsidR="000968F9" w:rsidRPr="004F35B8" w:rsidRDefault="000D31FC"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0968F9" w:rsidRDefault="00AF5A40"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олевая</w:t>
            </w:r>
            <w:proofErr w:type="spellEnd"/>
          </w:p>
        </w:tc>
        <w:tc>
          <w:tcPr>
            <w:tcW w:w="2097" w:type="dxa"/>
            <w:tcBorders>
              <w:left w:val="single" w:sz="4" w:space="0" w:color="auto"/>
            </w:tcBorders>
          </w:tcPr>
          <w:p w:rsidR="000968F9" w:rsidRPr="004F35B8" w:rsidRDefault="000968F9"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968F9" w:rsidRDefault="000968F9"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968F9" w:rsidRDefault="00AF5A4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без покрытия</w:t>
            </w:r>
          </w:p>
        </w:tc>
      </w:tr>
      <w:tr w:rsidR="0084090A" w:rsidRPr="004F35B8" w:rsidTr="00641DFF">
        <w:tc>
          <w:tcPr>
            <w:tcW w:w="540" w:type="dxa"/>
          </w:tcPr>
          <w:p w:rsidR="0084090A" w:rsidRDefault="0084090A" w:rsidP="00834D94">
            <w:pPr>
              <w:spacing w:after="0" w:line="240" w:lineRule="auto"/>
              <w:rPr>
                <w:rFonts w:ascii="Times New Roman" w:hAnsi="Times New Roman" w:cs="Times New Roman"/>
                <w:sz w:val="24"/>
                <w:szCs w:val="24"/>
              </w:rPr>
            </w:pPr>
          </w:p>
        </w:tc>
        <w:tc>
          <w:tcPr>
            <w:tcW w:w="1825" w:type="dxa"/>
          </w:tcPr>
          <w:p w:rsidR="0084090A" w:rsidRPr="004F35B8" w:rsidRDefault="0084090A" w:rsidP="00834D94">
            <w:pPr>
              <w:spacing w:after="0" w:line="240" w:lineRule="auto"/>
              <w:rPr>
                <w:rFonts w:ascii="Times New Roman" w:hAnsi="Times New Roman" w:cs="Times New Roman"/>
                <w:sz w:val="24"/>
                <w:szCs w:val="24"/>
              </w:rPr>
            </w:pPr>
          </w:p>
        </w:tc>
        <w:tc>
          <w:tcPr>
            <w:tcW w:w="2401" w:type="dxa"/>
            <w:tcBorders>
              <w:right w:val="single" w:sz="4" w:space="0" w:color="auto"/>
            </w:tcBorders>
          </w:tcPr>
          <w:p w:rsidR="0084090A" w:rsidRPr="000D31FC" w:rsidRDefault="000D31FC" w:rsidP="00834D94">
            <w:pPr>
              <w:spacing w:after="0" w:line="240" w:lineRule="auto"/>
              <w:rPr>
                <w:rFonts w:ascii="Times New Roman" w:hAnsi="Times New Roman" w:cs="Times New Roman"/>
                <w:b/>
                <w:sz w:val="24"/>
                <w:szCs w:val="24"/>
              </w:rPr>
            </w:pPr>
            <w:proofErr w:type="spellStart"/>
            <w:r w:rsidRPr="000D31FC">
              <w:rPr>
                <w:rFonts w:ascii="Times New Roman" w:hAnsi="Times New Roman" w:cs="Times New Roman"/>
                <w:b/>
                <w:sz w:val="24"/>
                <w:szCs w:val="24"/>
              </w:rPr>
              <w:t>с</w:t>
            </w:r>
            <w:proofErr w:type="gramStart"/>
            <w:r w:rsidRPr="000D31FC">
              <w:rPr>
                <w:rFonts w:ascii="Times New Roman" w:hAnsi="Times New Roman" w:cs="Times New Roman"/>
                <w:b/>
                <w:sz w:val="24"/>
                <w:szCs w:val="24"/>
              </w:rPr>
              <w:t>.Д</w:t>
            </w:r>
            <w:proofErr w:type="gramEnd"/>
            <w:r w:rsidRPr="000D31FC">
              <w:rPr>
                <w:rFonts w:ascii="Times New Roman" w:hAnsi="Times New Roman" w:cs="Times New Roman"/>
                <w:b/>
                <w:sz w:val="24"/>
                <w:szCs w:val="24"/>
              </w:rPr>
              <w:t>ымово</w:t>
            </w:r>
            <w:proofErr w:type="spellEnd"/>
          </w:p>
        </w:tc>
        <w:tc>
          <w:tcPr>
            <w:tcW w:w="2097" w:type="dxa"/>
            <w:tcBorders>
              <w:left w:val="single" w:sz="4" w:space="0" w:color="auto"/>
            </w:tcBorders>
          </w:tcPr>
          <w:p w:rsidR="0084090A" w:rsidRPr="004F35B8" w:rsidRDefault="0084090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84090A" w:rsidRDefault="0084090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84090A" w:rsidRDefault="0084090A" w:rsidP="00834D94">
            <w:pPr>
              <w:spacing w:after="0" w:line="240" w:lineRule="auto"/>
              <w:rPr>
                <w:rFonts w:ascii="Times New Roman" w:hAnsi="Times New Roman" w:cs="Times New Roman"/>
                <w:sz w:val="24"/>
                <w:szCs w:val="24"/>
              </w:rPr>
            </w:pPr>
          </w:p>
        </w:tc>
      </w:tr>
      <w:tr w:rsidR="000D31FC" w:rsidRPr="004F35B8" w:rsidTr="00641DFF">
        <w:tc>
          <w:tcPr>
            <w:tcW w:w="540" w:type="dxa"/>
          </w:tcPr>
          <w:p w:rsidR="000D31FC" w:rsidRDefault="000D31FC"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825" w:type="dxa"/>
          </w:tcPr>
          <w:p w:rsidR="000D31FC" w:rsidRDefault="000D31FC">
            <w:r w:rsidRPr="00AF63F5">
              <w:rPr>
                <w:rFonts w:ascii="Times New Roman" w:hAnsi="Times New Roman" w:cs="Times New Roman"/>
                <w:sz w:val="24"/>
                <w:szCs w:val="24"/>
              </w:rPr>
              <w:t>Автомобильная дорога</w:t>
            </w:r>
          </w:p>
        </w:tc>
        <w:tc>
          <w:tcPr>
            <w:tcW w:w="2401" w:type="dxa"/>
            <w:tcBorders>
              <w:right w:val="single" w:sz="4" w:space="0" w:color="auto"/>
            </w:tcBorders>
          </w:tcPr>
          <w:p w:rsidR="000D31FC" w:rsidRDefault="00F55C95"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уговая</w:t>
            </w:r>
            <w:proofErr w:type="spellEnd"/>
          </w:p>
        </w:tc>
        <w:tc>
          <w:tcPr>
            <w:tcW w:w="2097" w:type="dxa"/>
            <w:tcBorders>
              <w:left w:val="single" w:sz="4" w:space="0" w:color="auto"/>
            </w:tcBorders>
          </w:tcPr>
          <w:p w:rsidR="000D31FC" w:rsidRPr="004F35B8" w:rsidRDefault="000D31FC"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D31FC" w:rsidRDefault="000D31FC"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D31FC" w:rsidRDefault="000D31FC">
            <w:r w:rsidRPr="00526F6E">
              <w:rPr>
                <w:rFonts w:ascii="Times New Roman" w:hAnsi="Times New Roman" w:cs="Times New Roman"/>
                <w:sz w:val="24"/>
                <w:szCs w:val="24"/>
              </w:rPr>
              <w:t>без покрытия</w:t>
            </w:r>
          </w:p>
        </w:tc>
      </w:tr>
      <w:tr w:rsidR="000D31FC" w:rsidRPr="004F35B8" w:rsidTr="00641DFF">
        <w:tc>
          <w:tcPr>
            <w:tcW w:w="540" w:type="dxa"/>
          </w:tcPr>
          <w:p w:rsidR="000D31FC" w:rsidRDefault="000D31FC"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825" w:type="dxa"/>
          </w:tcPr>
          <w:p w:rsidR="000D31FC" w:rsidRDefault="000D31FC">
            <w:r w:rsidRPr="00AF63F5">
              <w:rPr>
                <w:rFonts w:ascii="Times New Roman" w:hAnsi="Times New Roman" w:cs="Times New Roman"/>
                <w:sz w:val="24"/>
                <w:szCs w:val="24"/>
              </w:rPr>
              <w:t>Автомобильная дорога</w:t>
            </w:r>
          </w:p>
        </w:tc>
        <w:tc>
          <w:tcPr>
            <w:tcW w:w="2401" w:type="dxa"/>
            <w:tcBorders>
              <w:right w:val="single" w:sz="4" w:space="0" w:color="auto"/>
            </w:tcBorders>
          </w:tcPr>
          <w:p w:rsidR="000D31FC" w:rsidRDefault="00F55C95"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олевая</w:t>
            </w:r>
            <w:proofErr w:type="spellEnd"/>
          </w:p>
        </w:tc>
        <w:tc>
          <w:tcPr>
            <w:tcW w:w="2097" w:type="dxa"/>
            <w:tcBorders>
              <w:left w:val="single" w:sz="4" w:space="0" w:color="auto"/>
            </w:tcBorders>
          </w:tcPr>
          <w:p w:rsidR="000D31FC" w:rsidRPr="004F35B8" w:rsidRDefault="000D31FC"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D31FC" w:rsidRDefault="000D31FC"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D31FC" w:rsidRDefault="000D31FC">
            <w:r w:rsidRPr="00526F6E">
              <w:rPr>
                <w:rFonts w:ascii="Times New Roman" w:hAnsi="Times New Roman" w:cs="Times New Roman"/>
                <w:sz w:val="24"/>
                <w:szCs w:val="24"/>
              </w:rPr>
              <w:t>без покрытия</w:t>
            </w:r>
          </w:p>
        </w:tc>
      </w:tr>
      <w:tr w:rsidR="000D31FC" w:rsidRPr="004F35B8" w:rsidTr="00641DFF">
        <w:tc>
          <w:tcPr>
            <w:tcW w:w="540" w:type="dxa"/>
          </w:tcPr>
          <w:p w:rsidR="000D31FC" w:rsidRDefault="000D31FC"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825" w:type="dxa"/>
          </w:tcPr>
          <w:p w:rsidR="000D31FC" w:rsidRDefault="000D31FC">
            <w:r w:rsidRPr="00AF63F5">
              <w:rPr>
                <w:rFonts w:ascii="Times New Roman" w:hAnsi="Times New Roman" w:cs="Times New Roman"/>
                <w:sz w:val="24"/>
                <w:szCs w:val="24"/>
              </w:rPr>
              <w:t>Автомобильная дорога</w:t>
            </w:r>
          </w:p>
        </w:tc>
        <w:tc>
          <w:tcPr>
            <w:tcW w:w="2401" w:type="dxa"/>
            <w:tcBorders>
              <w:right w:val="single" w:sz="4" w:space="0" w:color="auto"/>
            </w:tcBorders>
          </w:tcPr>
          <w:p w:rsidR="000D31FC" w:rsidRDefault="00F55C95"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ечная</w:t>
            </w:r>
            <w:proofErr w:type="spellEnd"/>
          </w:p>
        </w:tc>
        <w:tc>
          <w:tcPr>
            <w:tcW w:w="2097" w:type="dxa"/>
            <w:tcBorders>
              <w:left w:val="single" w:sz="4" w:space="0" w:color="auto"/>
            </w:tcBorders>
          </w:tcPr>
          <w:p w:rsidR="000D31FC" w:rsidRPr="004F35B8" w:rsidRDefault="000D31FC"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D31FC" w:rsidRDefault="000D31FC"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D31FC" w:rsidRDefault="000D31FC">
            <w:r w:rsidRPr="00526F6E">
              <w:rPr>
                <w:rFonts w:ascii="Times New Roman" w:hAnsi="Times New Roman" w:cs="Times New Roman"/>
                <w:sz w:val="24"/>
                <w:szCs w:val="24"/>
              </w:rPr>
              <w:t>без покрытия</w:t>
            </w:r>
          </w:p>
        </w:tc>
      </w:tr>
      <w:tr w:rsidR="0084090A" w:rsidRPr="004F35B8" w:rsidTr="00641DFF">
        <w:tc>
          <w:tcPr>
            <w:tcW w:w="540" w:type="dxa"/>
          </w:tcPr>
          <w:p w:rsidR="0084090A" w:rsidRDefault="0084090A" w:rsidP="00834D94">
            <w:pPr>
              <w:spacing w:after="0" w:line="240" w:lineRule="auto"/>
              <w:rPr>
                <w:rFonts w:ascii="Times New Roman" w:hAnsi="Times New Roman" w:cs="Times New Roman"/>
                <w:sz w:val="24"/>
                <w:szCs w:val="24"/>
              </w:rPr>
            </w:pPr>
          </w:p>
        </w:tc>
        <w:tc>
          <w:tcPr>
            <w:tcW w:w="1825" w:type="dxa"/>
          </w:tcPr>
          <w:p w:rsidR="0084090A" w:rsidRPr="004F35B8" w:rsidRDefault="0084090A" w:rsidP="00834D94">
            <w:pPr>
              <w:spacing w:after="0" w:line="240" w:lineRule="auto"/>
              <w:rPr>
                <w:rFonts w:ascii="Times New Roman" w:hAnsi="Times New Roman" w:cs="Times New Roman"/>
                <w:sz w:val="24"/>
                <w:szCs w:val="24"/>
              </w:rPr>
            </w:pPr>
          </w:p>
        </w:tc>
        <w:tc>
          <w:tcPr>
            <w:tcW w:w="2401" w:type="dxa"/>
            <w:tcBorders>
              <w:right w:val="single" w:sz="4" w:space="0" w:color="auto"/>
            </w:tcBorders>
          </w:tcPr>
          <w:p w:rsidR="0084090A" w:rsidRPr="00EF5E38" w:rsidRDefault="00EF5E38" w:rsidP="00834D94">
            <w:pPr>
              <w:spacing w:after="0" w:line="240" w:lineRule="auto"/>
              <w:rPr>
                <w:rFonts w:ascii="Times New Roman" w:hAnsi="Times New Roman" w:cs="Times New Roman"/>
                <w:b/>
                <w:sz w:val="24"/>
                <w:szCs w:val="24"/>
              </w:rPr>
            </w:pPr>
            <w:proofErr w:type="spellStart"/>
            <w:r w:rsidRPr="00EF5E38">
              <w:rPr>
                <w:rFonts w:ascii="Times New Roman" w:hAnsi="Times New Roman" w:cs="Times New Roman"/>
                <w:b/>
                <w:sz w:val="24"/>
                <w:szCs w:val="24"/>
              </w:rPr>
              <w:t>д</w:t>
            </w:r>
            <w:proofErr w:type="gramStart"/>
            <w:r w:rsidRPr="00EF5E38">
              <w:rPr>
                <w:rFonts w:ascii="Times New Roman" w:hAnsi="Times New Roman" w:cs="Times New Roman"/>
                <w:b/>
                <w:sz w:val="24"/>
                <w:szCs w:val="24"/>
              </w:rPr>
              <w:t>.К</w:t>
            </w:r>
            <w:proofErr w:type="gramEnd"/>
            <w:r w:rsidRPr="00EF5E38">
              <w:rPr>
                <w:rFonts w:ascii="Times New Roman" w:hAnsi="Times New Roman" w:cs="Times New Roman"/>
                <w:b/>
                <w:sz w:val="24"/>
                <w:szCs w:val="24"/>
              </w:rPr>
              <w:t>опылы</w:t>
            </w:r>
            <w:proofErr w:type="spellEnd"/>
          </w:p>
        </w:tc>
        <w:tc>
          <w:tcPr>
            <w:tcW w:w="2097" w:type="dxa"/>
            <w:tcBorders>
              <w:left w:val="single" w:sz="4" w:space="0" w:color="auto"/>
            </w:tcBorders>
          </w:tcPr>
          <w:p w:rsidR="0084090A" w:rsidRPr="004F35B8" w:rsidRDefault="0084090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84090A" w:rsidRDefault="0084090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84090A" w:rsidRDefault="0084090A" w:rsidP="00834D94">
            <w:pPr>
              <w:spacing w:after="0" w:line="240" w:lineRule="auto"/>
              <w:rPr>
                <w:rFonts w:ascii="Times New Roman" w:hAnsi="Times New Roman" w:cs="Times New Roman"/>
                <w:sz w:val="24"/>
                <w:szCs w:val="24"/>
              </w:rPr>
            </w:pPr>
          </w:p>
        </w:tc>
      </w:tr>
      <w:tr w:rsidR="0084090A" w:rsidRPr="004F35B8" w:rsidTr="00641DFF">
        <w:tc>
          <w:tcPr>
            <w:tcW w:w="540" w:type="dxa"/>
          </w:tcPr>
          <w:p w:rsidR="0084090A" w:rsidRDefault="00EF5E3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825" w:type="dxa"/>
          </w:tcPr>
          <w:p w:rsidR="0084090A" w:rsidRPr="004F35B8" w:rsidRDefault="00EF5E38"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84090A" w:rsidRDefault="00EF5E38"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аречная</w:t>
            </w:r>
            <w:proofErr w:type="spellEnd"/>
          </w:p>
        </w:tc>
        <w:tc>
          <w:tcPr>
            <w:tcW w:w="2097" w:type="dxa"/>
            <w:tcBorders>
              <w:left w:val="single" w:sz="4" w:space="0" w:color="auto"/>
            </w:tcBorders>
          </w:tcPr>
          <w:p w:rsidR="0084090A" w:rsidRPr="004F35B8" w:rsidRDefault="0084090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84090A" w:rsidRDefault="0084090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84090A" w:rsidRDefault="00EF5E38" w:rsidP="00834D94">
            <w:pPr>
              <w:spacing w:after="0" w:line="240" w:lineRule="auto"/>
              <w:rPr>
                <w:rFonts w:ascii="Times New Roman" w:hAnsi="Times New Roman" w:cs="Times New Roman"/>
                <w:sz w:val="24"/>
                <w:szCs w:val="24"/>
              </w:rPr>
            </w:pPr>
            <w:r w:rsidRPr="00526F6E">
              <w:rPr>
                <w:rFonts w:ascii="Times New Roman" w:hAnsi="Times New Roman" w:cs="Times New Roman"/>
                <w:sz w:val="24"/>
                <w:szCs w:val="24"/>
              </w:rPr>
              <w:t>без покрытия</w:t>
            </w:r>
          </w:p>
        </w:tc>
      </w:tr>
      <w:tr w:rsidR="0084090A" w:rsidRPr="004F35B8" w:rsidTr="00641DFF">
        <w:tc>
          <w:tcPr>
            <w:tcW w:w="540" w:type="dxa"/>
          </w:tcPr>
          <w:p w:rsidR="0084090A" w:rsidRDefault="0084090A" w:rsidP="00834D94">
            <w:pPr>
              <w:spacing w:after="0" w:line="240" w:lineRule="auto"/>
              <w:rPr>
                <w:rFonts w:ascii="Times New Roman" w:hAnsi="Times New Roman" w:cs="Times New Roman"/>
                <w:sz w:val="24"/>
                <w:szCs w:val="24"/>
              </w:rPr>
            </w:pPr>
          </w:p>
        </w:tc>
        <w:tc>
          <w:tcPr>
            <w:tcW w:w="1825" w:type="dxa"/>
          </w:tcPr>
          <w:p w:rsidR="0084090A" w:rsidRPr="004F35B8" w:rsidRDefault="0084090A" w:rsidP="00834D94">
            <w:pPr>
              <w:spacing w:after="0" w:line="240" w:lineRule="auto"/>
              <w:rPr>
                <w:rFonts w:ascii="Times New Roman" w:hAnsi="Times New Roman" w:cs="Times New Roman"/>
                <w:sz w:val="24"/>
                <w:szCs w:val="24"/>
              </w:rPr>
            </w:pPr>
          </w:p>
        </w:tc>
        <w:tc>
          <w:tcPr>
            <w:tcW w:w="2401" w:type="dxa"/>
            <w:tcBorders>
              <w:right w:val="single" w:sz="4" w:space="0" w:color="auto"/>
            </w:tcBorders>
          </w:tcPr>
          <w:p w:rsidR="0084090A" w:rsidRPr="00EF5E38" w:rsidRDefault="00EF5E38" w:rsidP="00834D94">
            <w:pPr>
              <w:spacing w:after="0" w:line="240" w:lineRule="auto"/>
              <w:rPr>
                <w:rFonts w:ascii="Times New Roman" w:hAnsi="Times New Roman" w:cs="Times New Roman"/>
                <w:b/>
                <w:sz w:val="24"/>
                <w:szCs w:val="24"/>
              </w:rPr>
            </w:pPr>
            <w:proofErr w:type="spellStart"/>
            <w:r w:rsidRPr="00EF5E38">
              <w:rPr>
                <w:rFonts w:ascii="Times New Roman" w:hAnsi="Times New Roman" w:cs="Times New Roman"/>
                <w:b/>
                <w:sz w:val="24"/>
                <w:szCs w:val="24"/>
              </w:rPr>
              <w:t>п</w:t>
            </w:r>
            <w:proofErr w:type="gramStart"/>
            <w:r w:rsidRPr="00EF5E38">
              <w:rPr>
                <w:rFonts w:ascii="Times New Roman" w:hAnsi="Times New Roman" w:cs="Times New Roman"/>
                <w:b/>
                <w:sz w:val="24"/>
                <w:szCs w:val="24"/>
              </w:rPr>
              <w:t>.Д</w:t>
            </w:r>
            <w:proofErr w:type="gramEnd"/>
            <w:r w:rsidRPr="00EF5E38">
              <w:rPr>
                <w:rFonts w:ascii="Times New Roman" w:hAnsi="Times New Roman" w:cs="Times New Roman"/>
                <w:b/>
                <w:sz w:val="24"/>
                <w:szCs w:val="24"/>
              </w:rPr>
              <w:t>убровка</w:t>
            </w:r>
            <w:proofErr w:type="spellEnd"/>
          </w:p>
        </w:tc>
        <w:tc>
          <w:tcPr>
            <w:tcW w:w="2097" w:type="dxa"/>
            <w:tcBorders>
              <w:left w:val="single" w:sz="4" w:space="0" w:color="auto"/>
            </w:tcBorders>
          </w:tcPr>
          <w:p w:rsidR="0084090A" w:rsidRPr="004F35B8" w:rsidRDefault="0084090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84090A" w:rsidRDefault="0084090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84090A" w:rsidRDefault="0084090A" w:rsidP="00834D94">
            <w:pPr>
              <w:spacing w:after="0" w:line="240" w:lineRule="auto"/>
              <w:rPr>
                <w:rFonts w:ascii="Times New Roman" w:hAnsi="Times New Roman" w:cs="Times New Roman"/>
                <w:sz w:val="24"/>
                <w:szCs w:val="24"/>
              </w:rPr>
            </w:pPr>
          </w:p>
        </w:tc>
      </w:tr>
      <w:tr w:rsidR="0084090A" w:rsidRPr="004F35B8" w:rsidTr="00641DFF">
        <w:tc>
          <w:tcPr>
            <w:tcW w:w="540" w:type="dxa"/>
          </w:tcPr>
          <w:p w:rsidR="0084090A" w:rsidRDefault="00EF5E3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825" w:type="dxa"/>
          </w:tcPr>
          <w:p w:rsidR="0084090A" w:rsidRPr="004F35B8" w:rsidRDefault="00EF5E38"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84090A" w:rsidRDefault="00EF5E38"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олевая</w:t>
            </w:r>
            <w:proofErr w:type="spellEnd"/>
          </w:p>
        </w:tc>
        <w:tc>
          <w:tcPr>
            <w:tcW w:w="2097" w:type="dxa"/>
            <w:tcBorders>
              <w:left w:val="single" w:sz="4" w:space="0" w:color="auto"/>
            </w:tcBorders>
          </w:tcPr>
          <w:p w:rsidR="0084090A" w:rsidRPr="004F35B8" w:rsidRDefault="0084090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84090A" w:rsidRDefault="0084090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84090A" w:rsidRDefault="00EF5E38" w:rsidP="00834D94">
            <w:pPr>
              <w:spacing w:after="0" w:line="240" w:lineRule="auto"/>
              <w:rPr>
                <w:rFonts w:ascii="Times New Roman" w:hAnsi="Times New Roman" w:cs="Times New Roman"/>
                <w:sz w:val="24"/>
                <w:szCs w:val="24"/>
              </w:rPr>
            </w:pPr>
            <w:r w:rsidRPr="00526F6E">
              <w:rPr>
                <w:rFonts w:ascii="Times New Roman" w:hAnsi="Times New Roman" w:cs="Times New Roman"/>
                <w:sz w:val="24"/>
                <w:szCs w:val="24"/>
              </w:rPr>
              <w:t>без покрытия</w:t>
            </w:r>
          </w:p>
        </w:tc>
      </w:tr>
      <w:tr w:rsidR="0084090A" w:rsidRPr="004F35B8" w:rsidTr="00641DFF">
        <w:tc>
          <w:tcPr>
            <w:tcW w:w="540" w:type="dxa"/>
          </w:tcPr>
          <w:p w:rsidR="0084090A" w:rsidRDefault="0084090A" w:rsidP="00834D94">
            <w:pPr>
              <w:spacing w:after="0" w:line="240" w:lineRule="auto"/>
              <w:rPr>
                <w:rFonts w:ascii="Times New Roman" w:hAnsi="Times New Roman" w:cs="Times New Roman"/>
                <w:sz w:val="24"/>
                <w:szCs w:val="24"/>
              </w:rPr>
            </w:pPr>
          </w:p>
        </w:tc>
        <w:tc>
          <w:tcPr>
            <w:tcW w:w="1825" w:type="dxa"/>
          </w:tcPr>
          <w:p w:rsidR="0084090A" w:rsidRPr="004F35B8" w:rsidRDefault="0084090A" w:rsidP="00834D94">
            <w:pPr>
              <w:spacing w:after="0" w:line="240" w:lineRule="auto"/>
              <w:rPr>
                <w:rFonts w:ascii="Times New Roman" w:hAnsi="Times New Roman" w:cs="Times New Roman"/>
                <w:sz w:val="24"/>
                <w:szCs w:val="24"/>
              </w:rPr>
            </w:pPr>
          </w:p>
        </w:tc>
        <w:tc>
          <w:tcPr>
            <w:tcW w:w="2401" w:type="dxa"/>
            <w:tcBorders>
              <w:right w:val="single" w:sz="4" w:space="0" w:color="auto"/>
            </w:tcBorders>
          </w:tcPr>
          <w:p w:rsidR="0084090A" w:rsidRPr="00EF5E38" w:rsidRDefault="00EF5E38" w:rsidP="00834D94">
            <w:pPr>
              <w:spacing w:after="0" w:line="240" w:lineRule="auto"/>
              <w:rPr>
                <w:rFonts w:ascii="Times New Roman" w:hAnsi="Times New Roman" w:cs="Times New Roman"/>
                <w:b/>
                <w:sz w:val="24"/>
                <w:szCs w:val="24"/>
              </w:rPr>
            </w:pPr>
            <w:proofErr w:type="spellStart"/>
            <w:r w:rsidRPr="00EF5E38">
              <w:rPr>
                <w:rFonts w:ascii="Times New Roman" w:hAnsi="Times New Roman" w:cs="Times New Roman"/>
                <w:b/>
                <w:sz w:val="24"/>
                <w:szCs w:val="24"/>
              </w:rPr>
              <w:t>д</w:t>
            </w:r>
            <w:proofErr w:type="gramStart"/>
            <w:r w:rsidRPr="00EF5E38">
              <w:rPr>
                <w:rFonts w:ascii="Times New Roman" w:hAnsi="Times New Roman" w:cs="Times New Roman"/>
                <w:b/>
                <w:sz w:val="24"/>
                <w:szCs w:val="24"/>
              </w:rPr>
              <w:t>.Ж</w:t>
            </w:r>
            <w:proofErr w:type="gramEnd"/>
            <w:r w:rsidRPr="00EF5E38">
              <w:rPr>
                <w:rFonts w:ascii="Times New Roman" w:hAnsi="Times New Roman" w:cs="Times New Roman"/>
                <w:b/>
                <w:sz w:val="24"/>
                <w:szCs w:val="24"/>
              </w:rPr>
              <w:t>лудки</w:t>
            </w:r>
            <w:proofErr w:type="spellEnd"/>
          </w:p>
        </w:tc>
        <w:tc>
          <w:tcPr>
            <w:tcW w:w="2097" w:type="dxa"/>
            <w:tcBorders>
              <w:left w:val="single" w:sz="4" w:space="0" w:color="auto"/>
            </w:tcBorders>
          </w:tcPr>
          <w:p w:rsidR="0084090A" w:rsidRPr="004F35B8" w:rsidRDefault="0084090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84090A" w:rsidRDefault="0084090A"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84090A" w:rsidRDefault="0084090A" w:rsidP="00834D94">
            <w:pPr>
              <w:spacing w:after="0" w:line="240" w:lineRule="auto"/>
              <w:rPr>
                <w:rFonts w:ascii="Times New Roman" w:hAnsi="Times New Roman" w:cs="Times New Roman"/>
                <w:sz w:val="24"/>
                <w:szCs w:val="24"/>
              </w:rPr>
            </w:pPr>
          </w:p>
        </w:tc>
      </w:tr>
      <w:tr w:rsidR="000968F9" w:rsidRPr="004F35B8" w:rsidTr="00641DFF">
        <w:tc>
          <w:tcPr>
            <w:tcW w:w="540" w:type="dxa"/>
          </w:tcPr>
          <w:p w:rsidR="000968F9" w:rsidRDefault="00EF5E3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1825" w:type="dxa"/>
          </w:tcPr>
          <w:p w:rsidR="000968F9" w:rsidRPr="004F35B8" w:rsidRDefault="00EF5E38"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0968F9" w:rsidRDefault="001A5950"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есная</w:t>
            </w:r>
            <w:proofErr w:type="spellEnd"/>
          </w:p>
        </w:tc>
        <w:tc>
          <w:tcPr>
            <w:tcW w:w="2097" w:type="dxa"/>
            <w:tcBorders>
              <w:left w:val="single" w:sz="4" w:space="0" w:color="auto"/>
            </w:tcBorders>
          </w:tcPr>
          <w:p w:rsidR="000968F9" w:rsidRPr="004F35B8" w:rsidRDefault="000968F9"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968F9" w:rsidRDefault="000968F9"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968F9" w:rsidRDefault="00EF5E38" w:rsidP="00834D94">
            <w:pPr>
              <w:spacing w:after="0" w:line="240" w:lineRule="auto"/>
              <w:rPr>
                <w:rFonts w:ascii="Times New Roman" w:hAnsi="Times New Roman" w:cs="Times New Roman"/>
                <w:sz w:val="24"/>
                <w:szCs w:val="24"/>
              </w:rPr>
            </w:pPr>
            <w:r w:rsidRPr="00526F6E">
              <w:rPr>
                <w:rFonts w:ascii="Times New Roman" w:hAnsi="Times New Roman" w:cs="Times New Roman"/>
                <w:sz w:val="24"/>
                <w:szCs w:val="24"/>
              </w:rPr>
              <w:t>без покрытия</w:t>
            </w:r>
          </w:p>
        </w:tc>
      </w:tr>
      <w:tr w:rsidR="00EF5E38" w:rsidRPr="004F35B8" w:rsidTr="00641DFF">
        <w:tc>
          <w:tcPr>
            <w:tcW w:w="540" w:type="dxa"/>
          </w:tcPr>
          <w:p w:rsidR="00EF5E38" w:rsidRDefault="00EF5E38" w:rsidP="00834D94">
            <w:pPr>
              <w:spacing w:after="0" w:line="240" w:lineRule="auto"/>
              <w:rPr>
                <w:rFonts w:ascii="Times New Roman" w:hAnsi="Times New Roman" w:cs="Times New Roman"/>
                <w:sz w:val="24"/>
                <w:szCs w:val="24"/>
              </w:rPr>
            </w:pPr>
          </w:p>
        </w:tc>
        <w:tc>
          <w:tcPr>
            <w:tcW w:w="1825" w:type="dxa"/>
          </w:tcPr>
          <w:p w:rsidR="00EF5E38" w:rsidRPr="004F35B8" w:rsidRDefault="00EF5E38" w:rsidP="00834D94">
            <w:pPr>
              <w:spacing w:after="0" w:line="240" w:lineRule="auto"/>
              <w:rPr>
                <w:rFonts w:ascii="Times New Roman" w:hAnsi="Times New Roman" w:cs="Times New Roman"/>
                <w:sz w:val="24"/>
                <w:szCs w:val="24"/>
              </w:rPr>
            </w:pPr>
          </w:p>
        </w:tc>
        <w:tc>
          <w:tcPr>
            <w:tcW w:w="2401" w:type="dxa"/>
            <w:tcBorders>
              <w:right w:val="single" w:sz="4" w:space="0" w:color="auto"/>
            </w:tcBorders>
          </w:tcPr>
          <w:p w:rsidR="00EF5E38" w:rsidRPr="0057595E" w:rsidRDefault="0057595E" w:rsidP="00834D94">
            <w:pPr>
              <w:spacing w:after="0" w:line="240" w:lineRule="auto"/>
              <w:rPr>
                <w:rFonts w:ascii="Times New Roman" w:hAnsi="Times New Roman" w:cs="Times New Roman"/>
                <w:b/>
                <w:sz w:val="24"/>
                <w:szCs w:val="24"/>
              </w:rPr>
            </w:pPr>
            <w:proofErr w:type="spellStart"/>
            <w:r w:rsidRPr="0057595E">
              <w:rPr>
                <w:rFonts w:ascii="Times New Roman" w:hAnsi="Times New Roman" w:cs="Times New Roman"/>
                <w:b/>
                <w:sz w:val="24"/>
                <w:szCs w:val="24"/>
              </w:rPr>
              <w:t>п</w:t>
            </w:r>
            <w:proofErr w:type="gramStart"/>
            <w:r w:rsidRPr="0057595E">
              <w:rPr>
                <w:rFonts w:ascii="Times New Roman" w:hAnsi="Times New Roman" w:cs="Times New Roman"/>
                <w:b/>
                <w:sz w:val="24"/>
                <w:szCs w:val="24"/>
              </w:rPr>
              <w:t>.Р</w:t>
            </w:r>
            <w:proofErr w:type="gramEnd"/>
            <w:r w:rsidRPr="0057595E">
              <w:rPr>
                <w:rFonts w:ascii="Times New Roman" w:hAnsi="Times New Roman" w:cs="Times New Roman"/>
                <w:b/>
                <w:sz w:val="24"/>
                <w:szCs w:val="24"/>
              </w:rPr>
              <w:t>оща</w:t>
            </w:r>
            <w:proofErr w:type="spellEnd"/>
          </w:p>
        </w:tc>
        <w:tc>
          <w:tcPr>
            <w:tcW w:w="2097" w:type="dxa"/>
            <w:tcBorders>
              <w:left w:val="single" w:sz="4" w:space="0" w:color="auto"/>
            </w:tcBorders>
          </w:tcPr>
          <w:p w:rsidR="00EF5E38" w:rsidRPr="004F35B8" w:rsidRDefault="00EF5E38"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EF5E38" w:rsidRDefault="00EF5E38"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EF5E38" w:rsidRPr="00526F6E" w:rsidRDefault="00EF5E38" w:rsidP="00834D94">
            <w:pPr>
              <w:spacing w:after="0" w:line="240" w:lineRule="auto"/>
              <w:rPr>
                <w:rFonts w:ascii="Times New Roman" w:hAnsi="Times New Roman" w:cs="Times New Roman"/>
                <w:sz w:val="24"/>
                <w:szCs w:val="24"/>
              </w:rPr>
            </w:pPr>
          </w:p>
        </w:tc>
      </w:tr>
      <w:tr w:rsidR="00EF5E38" w:rsidRPr="004F35B8" w:rsidTr="00641DFF">
        <w:tc>
          <w:tcPr>
            <w:tcW w:w="540" w:type="dxa"/>
          </w:tcPr>
          <w:p w:rsidR="00EF5E38" w:rsidRDefault="00370A9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825" w:type="dxa"/>
          </w:tcPr>
          <w:p w:rsidR="00EF5E38" w:rsidRPr="004F35B8" w:rsidRDefault="00370A9F"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Автомобильная </w:t>
            </w:r>
            <w:r w:rsidRPr="004F35B8">
              <w:rPr>
                <w:rFonts w:ascii="Times New Roman" w:hAnsi="Times New Roman" w:cs="Times New Roman"/>
                <w:sz w:val="24"/>
                <w:szCs w:val="24"/>
              </w:rPr>
              <w:lastRenderedPageBreak/>
              <w:t>дорога</w:t>
            </w:r>
          </w:p>
        </w:tc>
        <w:tc>
          <w:tcPr>
            <w:tcW w:w="2401" w:type="dxa"/>
            <w:tcBorders>
              <w:right w:val="single" w:sz="4" w:space="0" w:color="auto"/>
            </w:tcBorders>
          </w:tcPr>
          <w:p w:rsidR="00EF5E38" w:rsidRDefault="0057595E"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есная</w:t>
            </w:r>
            <w:proofErr w:type="spellEnd"/>
          </w:p>
        </w:tc>
        <w:tc>
          <w:tcPr>
            <w:tcW w:w="2097" w:type="dxa"/>
            <w:tcBorders>
              <w:left w:val="single" w:sz="4" w:space="0" w:color="auto"/>
            </w:tcBorders>
          </w:tcPr>
          <w:p w:rsidR="00EF5E38" w:rsidRPr="004F35B8" w:rsidRDefault="00EF5E38"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EF5E38" w:rsidRDefault="00EF5E38"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EF5E38" w:rsidRPr="00526F6E" w:rsidRDefault="00370A9F" w:rsidP="00834D94">
            <w:pPr>
              <w:spacing w:after="0" w:line="240" w:lineRule="auto"/>
              <w:rPr>
                <w:rFonts w:ascii="Times New Roman" w:hAnsi="Times New Roman" w:cs="Times New Roman"/>
                <w:sz w:val="24"/>
                <w:szCs w:val="24"/>
              </w:rPr>
            </w:pPr>
            <w:r w:rsidRPr="00526F6E">
              <w:rPr>
                <w:rFonts w:ascii="Times New Roman" w:hAnsi="Times New Roman" w:cs="Times New Roman"/>
                <w:sz w:val="24"/>
                <w:szCs w:val="24"/>
              </w:rPr>
              <w:t>без покрытия</w:t>
            </w:r>
          </w:p>
        </w:tc>
      </w:tr>
      <w:tr w:rsidR="00EF5E38" w:rsidRPr="004F35B8" w:rsidTr="00641DFF">
        <w:tc>
          <w:tcPr>
            <w:tcW w:w="540" w:type="dxa"/>
          </w:tcPr>
          <w:p w:rsidR="00EF5E38" w:rsidRDefault="00EF5E38" w:rsidP="00834D94">
            <w:pPr>
              <w:spacing w:after="0" w:line="240" w:lineRule="auto"/>
              <w:rPr>
                <w:rFonts w:ascii="Times New Roman" w:hAnsi="Times New Roman" w:cs="Times New Roman"/>
                <w:sz w:val="24"/>
                <w:szCs w:val="24"/>
              </w:rPr>
            </w:pPr>
          </w:p>
        </w:tc>
        <w:tc>
          <w:tcPr>
            <w:tcW w:w="1825" w:type="dxa"/>
          </w:tcPr>
          <w:p w:rsidR="00EF5E38" w:rsidRPr="004F35B8" w:rsidRDefault="00EF5E38" w:rsidP="00834D94">
            <w:pPr>
              <w:spacing w:after="0" w:line="240" w:lineRule="auto"/>
              <w:rPr>
                <w:rFonts w:ascii="Times New Roman" w:hAnsi="Times New Roman" w:cs="Times New Roman"/>
                <w:sz w:val="24"/>
                <w:szCs w:val="24"/>
              </w:rPr>
            </w:pPr>
          </w:p>
        </w:tc>
        <w:tc>
          <w:tcPr>
            <w:tcW w:w="2401" w:type="dxa"/>
            <w:tcBorders>
              <w:right w:val="single" w:sz="4" w:space="0" w:color="auto"/>
            </w:tcBorders>
          </w:tcPr>
          <w:p w:rsidR="00EF5E38" w:rsidRPr="00370A9F" w:rsidRDefault="00370A9F" w:rsidP="00834D94">
            <w:pPr>
              <w:spacing w:after="0" w:line="240" w:lineRule="auto"/>
              <w:rPr>
                <w:rFonts w:ascii="Times New Roman" w:hAnsi="Times New Roman" w:cs="Times New Roman"/>
                <w:b/>
                <w:sz w:val="24"/>
                <w:szCs w:val="24"/>
              </w:rPr>
            </w:pPr>
            <w:proofErr w:type="spellStart"/>
            <w:r w:rsidRPr="00370A9F">
              <w:rPr>
                <w:rFonts w:ascii="Times New Roman" w:hAnsi="Times New Roman" w:cs="Times New Roman"/>
                <w:b/>
                <w:sz w:val="24"/>
                <w:szCs w:val="24"/>
              </w:rPr>
              <w:t>д</w:t>
            </w:r>
            <w:proofErr w:type="gramStart"/>
            <w:r w:rsidRPr="00370A9F">
              <w:rPr>
                <w:rFonts w:ascii="Times New Roman" w:hAnsi="Times New Roman" w:cs="Times New Roman"/>
                <w:b/>
                <w:sz w:val="24"/>
                <w:szCs w:val="24"/>
              </w:rPr>
              <w:t>.С</w:t>
            </w:r>
            <w:proofErr w:type="gramEnd"/>
            <w:r w:rsidRPr="00370A9F">
              <w:rPr>
                <w:rFonts w:ascii="Times New Roman" w:hAnsi="Times New Roman" w:cs="Times New Roman"/>
                <w:b/>
                <w:sz w:val="24"/>
                <w:szCs w:val="24"/>
              </w:rPr>
              <w:t>ибеки</w:t>
            </w:r>
            <w:proofErr w:type="spellEnd"/>
          </w:p>
        </w:tc>
        <w:tc>
          <w:tcPr>
            <w:tcW w:w="2097" w:type="dxa"/>
            <w:tcBorders>
              <w:left w:val="single" w:sz="4" w:space="0" w:color="auto"/>
            </w:tcBorders>
          </w:tcPr>
          <w:p w:rsidR="00EF5E38" w:rsidRPr="004F35B8" w:rsidRDefault="00EF5E38"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EF5E38" w:rsidRDefault="00EF5E38"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EF5E38" w:rsidRPr="00526F6E" w:rsidRDefault="00EF5E38" w:rsidP="00834D94">
            <w:pPr>
              <w:spacing w:after="0" w:line="240" w:lineRule="auto"/>
              <w:rPr>
                <w:rFonts w:ascii="Times New Roman" w:hAnsi="Times New Roman" w:cs="Times New Roman"/>
                <w:sz w:val="24"/>
                <w:szCs w:val="24"/>
              </w:rPr>
            </w:pPr>
          </w:p>
        </w:tc>
      </w:tr>
      <w:tr w:rsidR="00EF5E38" w:rsidRPr="004F35B8" w:rsidTr="00641DFF">
        <w:tc>
          <w:tcPr>
            <w:tcW w:w="540" w:type="dxa"/>
          </w:tcPr>
          <w:p w:rsidR="00EF5E38" w:rsidRDefault="00370A9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1825" w:type="dxa"/>
          </w:tcPr>
          <w:p w:rsidR="00EF5E38" w:rsidRPr="004F35B8" w:rsidRDefault="00370A9F"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EF5E38" w:rsidRDefault="00370A9F"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.Ж</w:t>
            </w:r>
            <w:proofErr w:type="gramEnd"/>
            <w:r>
              <w:rPr>
                <w:rFonts w:ascii="Times New Roman" w:hAnsi="Times New Roman" w:cs="Times New Roman"/>
                <w:sz w:val="24"/>
                <w:szCs w:val="24"/>
              </w:rPr>
              <w:t>елезнодорожная</w:t>
            </w:r>
            <w:proofErr w:type="spellEnd"/>
          </w:p>
        </w:tc>
        <w:tc>
          <w:tcPr>
            <w:tcW w:w="2097" w:type="dxa"/>
            <w:tcBorders>
              <w:left w:val="single" w:sz="4" w:space="0" w:color="auto"/>
            </w:tcBorders>
          </w:tcPr>
          <w:p w:rsidR="00EF5E38" w:rsidRPr="004F35B8" w:rsidRDefault="00EF5E38"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EF5E38" w:rsidRDefault="00EF5E38"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EF5E38" w:rsidRPr="00526F6E" w:rsidRDefault="00370A9F" w:rsidP="00834D94">
            <w:pPr>
              <w:spacing w:after="0" w:line="240" w:lineRule="auto"/>
              <w:rPr>
                <w:rFonts w:ascii="Times New Roman" w:hAnsi="Times New Roman" w:cs="Times New Roman"/>
                <w:sz w:val="24"/>
                <w:szCs w:val="24"/>
              </w:rPr>
            </w:pPr>
            <w:r w:rsidRPr="00526F6E">
              <w:rPr>
                <w:rFonts w:ascii="Times New Roman" w:hAnsi="Times New Roman" w:cs="Times New Roman"/>
                <w:sz w:val="24"/>
                <w:szCs w:val="24"/>
              </w:rPr>
              <w:t>без покрытия</w:t>
            </w:r>
          </w:p>
        </w:tc>
      </w:tr>
      <w:tr w:rsidR="00EF5E38" w:rsidRPr="004F35B8" w:rsidTr="00641DFF">
        <w:tc>
          <w:tcPr>
            <w:tcW w:w="540" w:type="dxa"/>
          </w:tcPr>
          <w:p w:rsidR="00EF5E38" w:rsidRDefault="00370A9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1825" w:type="dxa"/>
          </w:tcPr>
          <w:p w:rsidR="00EF5E38" w:rsidRPr="004F35B8" w:rsidRDefault="00370A9F"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EF5E38" w:rsidRDefault="00370A9F"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еверная</w:t>
            </w:r>
            <w:proofErr w:type="spellEnd"/>
          </w:p>
        </w:tc>
        <w:tc>
          <w:tcPr>
            <w:tcW w:w="2097" w:type="dxa"/>
            <w:tcBorders>
              <w:left w:val="single" w:sz="4" w:space="0" w:color="auto"/>
            </w:tcBorders>
          </w:tcPr>
          <w:p w:rsidR="00EF5E38" w:rsidRPr="004F35B8" w:rsidRDefault="00EF5E38"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EF5E38" w:rsidRDefault="00EF5E38"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EF5E38" w:rsidRPr="00526F6E" w:rsidRDefault="00370A9F" w:rsidP="00834D94">
            <w:pPr>
              <w:spacing w:after="0" w:line="240" w:lineRule="auto"/>
              <w:rPr>
                <w:rFonts w:ascii="Times New Roman" w:hAnsi="Times New Roman" w:cs="Times New Roman"/>
                <w:sz w:val="24"/>
                <w:szCs w:val="24"/>
              </w:rPr>
            </w:pPr>
            <w:r w:rsidRPr="00526F6E">
              <w:rPr>
                <w:rFonts w:ascii="Times New Roman" w:hAnsi="Times New Roman" w:cs="Times New Roman"/>
                <w:sz w:val="24"/>
                <w:szCs w:val="24"/>
              </w:rPr>
              <w:t>без покрытия</w:t>
            </w:r>
          </w:p>
        </w:tc>
      </w:tr>
      <w:tr w:rsidR="00EF5E38" w:rsidRPr="004F35B8" w:rsidTr="00641DFF">
        <w:tc>
          <w:tcPr>
            <w:tcW w:w="540" w:type="dxa"/>
          </w:tcPr>
          <w:p w:rsidR="00EF5E38" w:rsidRDefault="00EF5E38" w:rsidP="00834D94">
            <w:pPr>
              <w:spacing w:after="0" w:line="240" w:lineRule="auto"/>
              <w:rPr>
                <w:rFonts w:ascii="Times New Roman" w:hAnsi="Times New Roman" w:cs="Times New Roman"/>
                <w:sz w:val="24"/>
                <w:szCs w:val="24"/>
              </w:rPr>
            </w:pPr>
          </w:p>
        </w:tc>
        <w:tc>
          <w:tcPr>
            <w:tcW w:w="1825" w:type="dxa"/>
          </w:tcPr>
          <w:p w:rsidR="00EF5E38" w:rsidRPr="004F35B8" w:rsidRDefault="00EF5E38" w:rsidP="00834D94">
            <w:pPr>
              <w:spacing w:after="0" w:line="240" w:lineRule="auto"/>
              <w:rPr>
                <w:rFonts w:ascii="Times New Roman" w:hAnsi="Times New Roman" w:cs="Times New Roman"/>
                <w:sz w:val="24"/>
                <w:szCs w:val="24"/>
              </w:rPr>
            </w:pPr>
          </w:p>
        </w:tc>
        <w:tc>
          <w:tcPr>
            <w:tcW w:w="2401" w:type="dxa"/>
            <w:tcBorders>
              <w:right w:val="single" w:sz="4" w:space="0" w:color="auto"/>
            </w:tcBorders>
          </w:tcPr>
          <w:p w:rsidR="00EF5E38" w:rsidRPr="00641DFF" w:rsidRDefault="00641DFF" w:rsidP="00834D94">
            <w:pPr>
              <w:spacing w:after="0" w:line="240" w:lineRule="auto"/>
              <w:rPr>
                <w:rFonts w:ascii="Times New Roman" w:hAnsi="Times New Roman" w:cs="Times New Roman"/>
                <w:b/>
                <w:sz w:val="24"/>
                <w:szCs w:val="24"/>
              </w:rPr>
            </w:pPr>
            <w:proofErr w:type="spellStart"/>
            <w:r w:rsidRPr="00641DFF">
              <w:rPr>
                <w:rFonts w:ascii="Times New Roman" w:hAnsi="Times New Roman" w:cs="Times New Roman"/>
                <w:b/>
                <w:sz w:val="24"/>
                <w:szCs w:val="24"/>
              </w:rPr>
              <w:t>д</w:t>
            </w:r>
            <w:proofErr w:type="gramStart"/>
            <w:r w:rsidRPr="00641DFF">
              <w:rPr>
                <w:rFonts w:ascii="Times New Roman" w:hAnsi="Times New Roman" w:cs="Times New Roman"/>
                <w:b/>
                <w:sz w:val="24"/>
                <w:szCs w:val="24"/>
              </w:rPr>
              <w:t>.З</w:t>
            </w:r>
            <w:proofErr w:type="gramEnd"/>
            <w:r w:rsidRPr="00641DFF">
              <w:rPr>
                <w:rFonts w:ascii="Times New Roman" w:hAnsi="Times New Roman" w:cs="Times New Roman"/>
                <w:b/>
                <w:sz w:val="24"/>
                <w:szCs w:val="24"/>
              </w:rPr>
              <w:t>аречье</w:t>
            </w:r>
            <w:proofErr w:type="spellEnd"/>
          </w:p>
        </w:tc>
        <w:tc>
          <w:tcPr>
            <w:tcW w:w="2097" w:type="dxa"/>
            <w:tcBorders>
              <w:left w:val="single" w:sz="4" w:space="0" w:color="auto"/>
            </w:tcBorders>
          </w:tcPr>
          <w:p w:rsidR="00EF5E38" w:rsidRPr="004F35B8" w:rsidRDefault="00EF5E38"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EF5E38" w:rsidRDefault="00EF5E38"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EF5E38" w:rsidRPr="00526F6E" w:rsidRDefault="00EF5E38" w:rsidP="00834D94">
            <w:pPr>
              <w:spacing w:after="0" w:line="240" w:lineRule="auto"/>
              <w:rPr>
                <w:rFonts w:ascii="Times New Roman" w:hAnsi="Times New Roman" w:cs="Times New Roman"/>
                <w:sz w:val="24"/>
                <w:szCs w:val="24"/>
              </w:rPr>
            </w:pPr>
          </w:p>
        </w:tc>
      </w:tr>
      <w:tr w:rsidR="00641DFF" w:rsidRPr="004F35B8" w:rsidTr="00641DFF">
        <w:tc>
          <w:tcPr>
            <w:tcW w:w="540" w:type="dxa"/>
          </w:tcPr>
          <w:p w:rsidR="00641DFF" w:rsidRDefault="00641DF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825" w:type="dxa"/>
          </w:tcPr>
          <w:p w:rsidR="00641DFF" w:rsidRDefault="00641DFF">
            <w:r w:rsidRPr="00AF33AD">
              <w:rPr>
                <w:rFonts w:ascii="Times New Roman" w:hAnsi="Times New Roman" w:cs="Times New Roman"/>
                <w:sz w:val="24"/>
                <w:szCs w:val="24"/>
              </w:rPr>
              <w:t>Автомобильная дорога</w:t>
            </w:r>
          </w:p>
        </w:tc>
        <w:tc>
          <w:tcPr>
            <w:tcW w:w="2401" w:type="dxa"/>
            <w:tcBorders>
              <w:right w:val="single" w:sz="4" w:space="0" w:color="auto"/>
            </w:tcBorders>
          </w:tcPr>
          <w:p w:rsidR="00641DFF" w:rsidRDefault="00641DFF"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абережная</w:t>
            </w:r>
            <w:proofErr w:type="spellEnd"/>
          </w:p>
        </w:tc>
        <w:tc>
          <w:tcPr>
            <w:tcW w:w="2097" w:type="dxa"/>
            <w:tcBorders>
              <w:left w:val="single" w:sz="4" w:space="0" w:color="auto"/>
            </w:tcBorders>
          </w:tcPr>
          <w:p w:rsidR="00641DFF" w:rsidRPr="004F35B8" w:rsidRDefault="00641DFF"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641DFF" w:rsidRDefault="00641DFF"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641DFF" w:rsidRDefault="00641DFF">
            <w:r w:rsidRPr="00B11AF1">
              <w:rPr>
                <w:rFonts w:ascii="Times New Roman" w:hAnsi="Times New Roman" w:cs="Times New Roman"/>
                <w:sz w:val="24"/>
                <w:szCs w:val="24"/>
              </w:rPr>
              <w:t>без покрытия</w:t>
            </w:r>
          </w:p>
        </w:tc>
      </w:tr>
      <w:tr w:rsidR="00641DFF" w:rsidRPr="004F35B8" w:rsidTr="00641DFF">
        <w:tc>
          <w:tcPr>
            <w:tcW w:w="540" w:type="dxa"/>
          </w:tcPr>
          <w:p w:rsidR="00641DFF" w:rsidRDefault="00641DF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1825" w:type="dxa"/>
          </w:tcPr>
          <w:p w:rsidR="00641DFF" w:rsidRDefault="00641DFF">
            <w:r w:rsidRPr="00AF33AD">
              <w:rPr>
                <w:rFonts w:ascii="Times New Roman" w:hAnsi="Times New Roman" w:cs="Times New Roman"/>
                <w:sz w:val="24"/>
                <w:szCs w:val="24"/>
              </w:rPr>
              <w:t>Автомобильная дорога</w:t>
            </w:r>
          </w:p>
        </w:tc>
        <w:tc>
          <w:tcPr>
            <w:tcW w:w="2401" w:type="dxa"/>
            <w:tcBorders>
              <w:right w:val="single" w:sz="4" w:space="0" w:color="auto"/>
            </w:tcBorders>
          </w:tcPr>
          <w:p w:rsidR="00641DFF" w:rsidRDefault="00641DFF"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агорная</w:t>
            </w:r>
            <w:proofErr w:type="spellEnd"/>
          </w:p>
        </w:tc>
        <w:tc>
          <w:tcPr>
            <w:tcW w:w="2097" w:type="dxa"/>
            <w:tcBorders>
              <w:left w:val="single" w:sz="4" w:space="0" w:color="auto"/>
            </w:tcBorders>
          </w:tcPr>
          <w:p w:rsidR="00641DFF" w:rsidRPr="004F35B8" w:rsidRDefault="00641DFF"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641DFF" w:rsidRDefault="00641DFF"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641DFF" w:rsidRDefault="00641DFF">
            <w:r w:rsidRPr="00B11AF1">
              <w:rPr>
                <w:rFonts w:ascii="Times New Roman" w:hAnsi="Times New Roman" w:cs="Times New Roman"/>
                <w:sz w:val="24"/>
                <w:szCs w:val="24"/>
              </w:rPr>
              <w:t>без покрытия</w:t>
            </w:r>
          </w:p>
        </w:tc>
      </w:tr>
      <w:tr w:rsidR="00641DFF" w:rsidRPr="004F35B8" w:rsidTr="00641DFF">
        <w:tc>
          <w:tcPr>
            <w:tcW w:w="540" w:type="dxa"/>
          </w:tcPr>
          <w:p w:rsidR="00641DFF" w:rsidRDefault="00641DF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825" w:type="dxa"/>
          </w:tcPr>
          <w:p w:rsidR="00641DFF" w:rsidRDefault="00641DFF">
            <w:r w:rsidRPr="00AF33AD">
              <w:rPr>
                <w:rFonts w:ascii="Times New Roman" w:hAnsi="Times New Roman" w:cs="Times New Roman"/>
                <w:sz w:val="24"/>
                <w:szCs w:val="24"/>
              </w:rPr>
              <w:t>Автомобильная дорога</w:t>
            </w:r>
          </w:p>
        </w:tc>
        <w:tc>
          <w:tcPr>
            <w:tcW w:w="2401" w:type="dxa"/>
            <w:tcBorders>
              <w:right w:val="single" w:sz="4" w:space="0" w:color="auto"/>
            </w:tcBorders>
          </w:tcPr>
          <w:p w:rsidR="00641DFF" w:rsidRDefault="00641DFF"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адовая</w:t>
            </w:r>
            <w:proofErr w:type="spellEnd"/>
          </w:p>
        </w:tc>
        <w:tc>
          <w:tcPr>
            <w:tcW w:w="2097" w:type="dxa"/>
            <w:tcBorders>
              <w:left w:val="single" w:sz="4" w:space="0" w:color="auto"/>
            </w:tcBorders>
          </w:tcPr>
          <w:p w:rsidR="00641DFF" w:rsidRPr="004F35B8" w:rsidRDefault="00641DFF"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641DFF" w:rsidRDefault="00641DFF"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641DFF" w:rsidRDefault="00641DFF">
            <w:r w:rsidRPr="00B11AF1">
              <w:rPr>
                <w:rFonts w:ascii="Times New Roman" w:hAnsi="Times New Roman" w:cs="Times New Roman"/>
                <w:sz w:val="24"/>
                <w:szCs w:val="24"/>
              </w:rPr>
              <w:t>без покрытия</w:t>
            </w:r>
          </w:p>
        </w:tc>
      </w:tr>
      <w:tr w:rsidR="00641DFF" w:rsidRPr="004F35B8" w:rsidTr="00641DFF">
        <w:trPr>
          <w:trHeight w:val="242"/>
        </w:trPr>
        <w:tc>
          <w:tcPr>
            <w:tcW w:w="540" w:type="dxa"/>
          </w:tcPr>
          <w:p w:rsidR="00641DFF" w:rsidRDefault="00641DFF" w:rsidP="00834D94">
            <w:pPr>
              <w:spacing w:after="0" w:line="240" w:lineRule="auto"/>
              <w:rPr>
                <w:rFonts w:ascii="Times New Roman" w:hAnsi="Times New Roman" w:cs="Times New Roman"/>
                <w:sz w:val="24"/>
                <w:szCs w:val="24"/>
              </w:rPr>
            </w:pPr>
          </w:p>
        </w:tc>
        <w:tc>
          <w:tcPr>
            <w:tcW w:w="1825" w:type="dxa"/>
          </w:tcPr>
          <w:p w:rsidR="00641DFF" w:rsidRPr="00AF33AD" w:rsidRDefault="00641DFF">
            <w:pPr>
              <w:rPr>
                <w:rFonts w:ascii="Times New Roman" w:hAnsi="Times New Roman" w:cs="Times New Roman"/>
                <w:sz w:val="24"/>
                <w:szCs w:val="24"/>
              </w:rPr>
            </w:pPr>
          </w:p>
        </w:tc>
        <w:tc>
          <w:tcPr>
            <w:tcW w:w="2401" w:type="dxa"/>
            <w:tcBorders>
              <w:right w:val="single" w:sz="4" w:space="0" w:color="auto"/>
            </w:tcBorders>
          </w:tcPr>
          <w:p w:rsidR="00641DFF" w:rsidRPr="00641DFF" w:rsidRDefault="00641DFF" w:rsidP="00834D94">
            <w:pPr>
              <w:spacing w:after="0" w:line="240" w:lineRule="auto"/>
              <w:rPr>
                <w:rFonts w:ascii="Times New Roman" w:hAnsi="Times New Roman" w:cs="Times New Roman"/>
                <w:b/>
                <w:sz w:val="24"/>
                <w:szCs w:val="24"/>
              </w:rPr>
            </w:pPr>
            <w:proofErr w:type="spellStart"/>
            <w:r w:rsidRPr="00641DFF">
              <w:rPr>
                <w:rFonts w:ascii="Times New Roman" w:hAnsi="Times New Roman" w:cs="Times New Roman"/>
                <w:b/>
                <w:sz w:val="24"/>
                <w:szCs w:val="24"/>
              </w:rPr>
              <w:t>д</w:t>
            </w:r>
            <w:proofErr w:type="gramStart"/>
            <w:r w:rsidRPr="00641DFF">
              <w:rPr>
                <w:rFonts w:ascii="Times New Roman" w:hAnsi="Times New Roman" w:cs="Times New Roman"/>
                <w:b/>
                <w:sz w:val="24"/>
                <w:szCs w:val="24"/>
              </w:rPr>
              <w:t>.Ш</w:t>
            </w:r>
            <w:proofErr w:type="gramEnd"/>
            <w:r w:rsidRPr="00641DFF">
              <w:rPr>
                <w:rFonts w:ascii="Times New Roman" w:hAnsi="Times New Roman" w:cs="Times New Roman"/>
                <w:b/>
                <w:sz w:val="24"/>
                <w:szCs w:val="24"/>
              </w:rPr>
              <w:t>елудьки</w:t>
            </w:r>
            <w:proofErr w:type="spellEnd"/>
          </w:p>
        </w:tc>
        <w:tc>
          <w:tcPr>
            <w:tcW w:w="2097" w:type="dxa"/>
            <w:tcBorders>
              <w:left w:val="single" w:sz="4" w:space="0" w:color="auto"/>
            </w:tcBorders>
          </w:tcPr>
          <w:p w:rsidR="00641DFF" w:rsidRPr="004F35B8" w:rsidRDefault="00641DFF"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641DFF" w:rsidRDefault="00641DFF"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641DFF" w:rsidRPr="00B11AF1" w:rsidRDefault="00641DFF">
            <w:pPr>
              <w:rPr>
                <w:rFonts w:ascii="Times New Roman" w:hAnsi="Times New Roman" w:cs="Times New Roman"/>
                <w:sz w:val="24"/>
                <w:szCs w:val="24"/>
              </w:rPr>
            </w:pPr>
          </w:p>
        </w:tc>
      </w:tr>
      <w:tr w:rsidR="00641DFF" w:rsidRPr="004F35B8" w:rsidTr="00641DFF">
        <w:tc>
          <w:tcPr>
            <w:tcW w:w="540" w:type="dxa"/>
          </w:tcPr>
          <w:p w:rsidR="00641DFF" w:rsidRDefault="00641DF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1825" w:type="dxa"/>
          </w:tcPr>
          <w:p w:rsidR="00641DFF" w:rsidRPr="00AF33AD" w:rsidRDefault="00641DFF">
            <w:pPr>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641DFF" w:rsidRDefault="00641DFF"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омсомольская</w:t>
            </w:r>
            <w:proofErr w:type="spellEnd"/>
          </w:p>
        </w:tc>
        <w:tc>
          <w:tcPr>
            <w:tcW w:w="2097" w:type="dxa"/>
            <w:tcBorders>
              <w:left w:val="single" w:sz="4" w:space="0" w:color="auto"/>
            </w:tcBorders>
          </w:tcPr>
          <w:p w:rsidR="00641DFF" w:rsidRPr="004F35B8" w:rsidRDefault="00641DFF"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641DFF" w:rsidRDefault="00641DFF"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641DFF" w:rsidRDefault="00641DFF">
            <w:r w:rsidRPr="006F67C3">
              <w:rPr>
                <w:rFonts w:ascii="Times New Roman" w:hAnsi="Times New Roman" w:cs="Times New Roman"/>
                <w:sz w:val="24"/>
                <w:szCs w:val="24"/>
              </w:rPr>
              <w:t>без покрытия</w:t>
            </w:r>
          </w:p>
        </w:tc>
      </w:tr>
      <w:tr w:rsidR="00641DFF" w:rsidRPr="004F35B8" w:rsidTr="00641DFF">
        <w:tc>
          <w:tcPr>
            <w:tcW w:w="540" w:type="dxa"/>
          </w:tcPr>
          <w:p w:rsidR="00641DFF" w:rsidRDefault="00641DF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1825" w:type="dxa"/>
          </w:tcPr>
          <w:p w:rsidR="00641DFF" w:rsidRPr="00AF33AD" w:rsidRDefault="00641DFF">
            <w:pPr>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641DFF" w:rsidRDefault="00641DFF"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евобережная</w:t>
            </w:r>
            <w:proofErr w:type="spellEnd"/>
          </w:p>
        </w:tc>
        <w:tc>
          <w:tcPr>
            <w:tcW w:w="2097" w:type="dxa"/>
            <w:tcBorders>
              <w:left w:val="single" w:sz="4" w:space="0" w:color="auto"/>
            </w:tcBorders>
          </w:tcPr>
          <w:p w:rsidR="00641DFF" w:rsidRPr="004F35B8" w:rsidRDefault="00641DFF"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641DFF" w:rsidRDefault="00641DFF"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641DFF" w:rsidRDefault="00641DFF">
            <w:r w:rsidRPr="006F67C3">
              <w:rPr>
                <w:rFonts w:ascii="Times New Roman" w:hAnsi="Times New Roman" w:cs="Times New Roman"/>
                <w:sz w:val="24"/>
                <w:szCs w:val="24"/>
              </w:rPr>
              <w:t>без покрытия</w:t>
            </w:r>
          </w:p>
        </w:tc>
      </w:tr>
      <w:tr w:rsidR="00641DFF" w:rsidRPr="004F35B8" w:rsidTr="00641DFF">
        <w:tc>
          <w:tcPr>
            <w:tcW w:w="540" w:type="dxa"/>
          </w:tcPr>
          <w:p w:rsidR="00641DFF" w:rsidRDefault="00641DF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1825" w:type="dxa"/>
          </w:tcPr>
          <w:p w:rsidR="00641DFF" w:rsidRPr="00AF33AD" w:rsidRDefault="00641DFF">
            <w:pPr>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641DFF" w:rsidRDefault="00641DFF"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равобережная</w:t>
            </w:r>
            <w:proofErr w:type="spellEnd"/>
          </w:p>
        </w:tc>
        <w:tc>
          <w:tcPr>
            <w:tcW w:w="2097" w:type="dxa"/>
            <w:tcBorders>
              <w:left w:val="single" w:sz="4" w:space="0" w:color="auto"/>
            </w:tcBorders>
          </w:tcPr>
          <w:p w:rsidR="00641DFF" w:rsidRPr="004F35B8" w:rsidRDefault="00641DFF"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641DFF" w:rsidRDefault="00641DFF"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641DFF" w:rsidRDefault="00641DFF">
            <w:r w:rsidRPr="006F67C3">
              <w:rPr>
                <w:rFonts w:ascii="Times New Roman" w:hAnsi="Times New Roman" w:cs="Times New Roman"/>
                <w:sz w:val="24"/>
                <w:szCs w:val="24"/>
              </w:rPr>
              <w:t>без покрытия</w:t>
            </w:r>
          </w:p>
        </w:tc>
      </w:tr>
      <w:tr w:rsidR="00FA0D8D" w:rsidRPr="004F35B8" w:rsidTr="00641DFF">
        <w:tc>
          <w:tcPr>
            <w:tcW w:w="540" w:type="dxa"/>
          </w:tcPr>
          <w:p w:rsidR="00FA0D8D" w:rsidRDefault="00FA0D8D" w:rsidP="00834D94">
            <w:pPr>
              <w:spacing w:after="0" w:line="240" w:lineRule="auto"/>
              <w:rPr>
                <w:rFonts w:ascii="Times New Roman" w:hAnsi="Times New Roman" w:cs="Times New Roman"/>
                <w:sz w:val="24"/>
                <w:szCs w:val="24"/>
              </w:rPr>
            </w:pPr>
          </w:p>
        </w:tc>
        <w:tc>
          <w:tcPr>
            <w:tcW w:w="1825" w:type="dxa"/>
          </w:tcPr>
          <w:p w:rsidR="00FA0D8D" w:rsidRPr="004F35B8" w:rsidRDefault="00FA0D8D">
            <w:pPr>
              <w:rPr>
                <w:rFonts w:ascii="Times New Roman" w:hAnsi="Times New Roman" w:cs="Times New Roman"/>
                <w:sz w:val="24"/>
                <w:szCs w:val="24"/>
              </w:rPr>
            </w:pPr>
          </w:p>
        </w:tc>
        <w:tc>
          <w:tcPr>
            <w:tcW w:w="2401" w:type="dxa"/>
            <w:tcBorders>
              <w:right w:val="single" w:sz="4" w:space="0" w:color="auto"/>
            </w:tcBorders>
          </w:tcPr>
          <w:p w:rsidR="00FA0D8D" w:rsidRPr="00FA0D8D" w:rsidRDefault="00FA0D8D" w:rsidP="00834D94">
            <w:pPr>
              <w:spacing w:after="0" w:line="240" w:lineRule="auto"/>
              <w:rPr>
                <w:rFonts w:ascii="Times New Roman" w:hAnsi="Times New Roman" w:cs="Times New Roman"/>
                <w:b/>
                <w:sz w:val="24"/>
                <w:szCs w:val="24"/>
              </w:rPr>
            </w:pPr>
            <w:proofErr w:type="spellStart"/>
            <w:r w:rsidRPr="00FA0D8D">
              <w:rPr>
                <w:rFonts w:ascii="Times New Roman" w:hAnsi="Times New Roman" w:cs="Times New Roman"/>
                <w:b/>
                <w:sz w:val="24"/>
                <w:szCs w:val="24"/>
              </w:rPr>
              <w:t>с</w:t>
            </w:r>
            <w:proofErr w:type="gramStart"/>
            <w:r w:rsidRPr="00FA0D8D">
              <w:rPr>
                <w:rFonts w:ascii="Times New Roman" w:hAnsi="Times New Roman" w:cs="Times New Roman"/>
                <w:b/>
                <w:sz w:val="24"/>
                <w:szCs w:val="24"/>
              </w:rPr>
              <w:t>.Д</w:t>
            </w:r>
            <w:proofErr w:type="gramEnd"/>
            <w:r w:rsidRPr="00FA0D8D">
              <w:rPr>
                <w:rFonts w:ascii="Times New Roman" w:hAnsi="Times New Roman" w:cs="Times New Roman"/>
                <w:b/>
                <w:sz w:val="24"/>
                <w:szCs w:val="24"/>
              </w:rPr>
              <w:t>емьяново</w:t>
            </w:r>
            <w:proofErr w:type="spellEnd"/>
          </w:p>
        </w:tc>
        <w:tc>
          <w:tcPr>
            <w:tcW w:w="2097" w:type="dxa"/>
            <w:tcBorders>
              <w:left w:val="single" w:sz="4" w:space="0" w:color="auto"/>
            </w:tcBorders>
          </w:tcPr>
          <w:p w:rsidR="00FA0D8D" w:rsidRPr="004F35B8" w:rsidRDefault="00FA0D8D"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FA0D8D" w:rsidRDefault="00FA0D8D"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FA0D8D" w:rsidRPr="006F67C3" w:rsidRDefault="00FA0D8D">
            <w:pPr>
              <w:rPr>
                <w:rFonts w:ascii="Times New Roman" w:hAnsi="Times New Roman" w:cs="Times New Roman"/>
                <w:sz w:val="24"/>
                <w:szCs w:val="24"/>
              </w:rPr>
            </w:pPr>
          </w:p>
        </w:tc>
      </w:tr>
      <w:tr w:rsidR="000830C2" w:rsidRPr="004F35B8" w:rsidTr="00641DFF">
        <w:tc>
          <w:tcPr>
            <w:tcW w:w="540" w:type="dxa"/>
          </w:tcPr>
          <w:p w:rsidR="000830C2" w:rsidRDefault="000830C2"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1825" w:type="dxa"/>
          </w:tcPr>
          <w:p w:rsidR="000830C2" w:rsidRPr="004F35B8" w:rsidRDefault="000830C2">
            <w:pPr>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0830C2" w:rsidRDefault="000830C2"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кольная</w:t>
            </w:r>
            <w:proofErr w:type="spellEnd"/>
          </w:p>
        </w:tc>
        <w:tc>
          <w:tcPr>
            <w:tcW w:w="2097" w:type="dxa"/>
            <w:tcBorders>
              <w:left w:val="single" w:sz="4" w:space="0" w:color="auto"/>
            </w:tcBorders>
          </w:tcPr>
          <w:p w:rsidR="000830C2" w:rsidRPr="004F35B8" w:rsidRDefault="000830C2"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830C2" w:rsidRDefault="000830C2"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830C2" w:rsidRDefault="000830C2">
            <w:r w:rsidRPr="00FD05FB">
              <w:rPr>
                <w:rFonts w:ascii="Times New Roman" w:hAnsi="Times New Roman" w:cs="Times New Roman"/>
                <w:sz w:val="24"/>
                <w:szCs w:val="24"/>
              </w:rPr>
              <w:t>без покрытия</w:t>
            </w:r>
          </w:p>
        </w:tc>
      </w:tr>
      <w:tr w:rsidR="000830C2" w:rsidRPr="004F35B8" w:rsidTr="00641DFF">
        <w:tc>
          <w:tcPr>
            <w:tcW w:w="540" w:type="dxa"/>
          </w:tcPr>
          <w:p w:rsidR="000830C2" w:rsidRDefault="000830C2"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825" w:type="dxa"/>
          </w:tcPr>
          <w:p w:rsidR="000830C2" w:rsidRPr="004F35B8" w:rsidRDefault="000830C2">
            <w:pPr>
              <w:rPr>
                <w:rFonts w:ascii="Times New Roman" w:hAnsi="Times New Roman" w:cs="Times New Roman"/>
                <w:sz w:val="24"/>
                <w:szCs w:val="24"/>
              </w:rPr>
            </w:pPr>
            <w:r w:rsidRPr="004F35B8">
              <w:rPr>
                <w:rFonts w:ascii="Times New Roman" w:hAnsi="Times New Roman" w:cs="Times New Roman"/>
                <w:sz w:val="24"/>
                <w:szCs w:val="24"/>
              </w:rPr>
              <w:t>Автомобильная дорога</w:t>
            </w:r>
          </w:p>
        </w:tc>
        <w:tc>
          <w:tcPr>
            <w:tcW w:w="2401" w:type="dxa"/>
            <w:tcBorders>
              <w:right w:val="single" w:sz="4" w:space="0" w:color="auto"/>
            </w:tcBorders>
          </w:tcPr>
          <w:p w:rsidR="000830C2" w:rsidRDefault="000830C2"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уговая</w:t>
            </w:r>
            <w:proofErr w:type="spellEnd"/>
          </w:p>
        </w:tc>
        <w:tc>
          <w:tcPr>
            <w:tcW w:w="2097" w:type="dxa"/>
            <w:tcBorders>
              <w:left w:val="single" w:sz="4" w:space="0" w:color="auto"/>
            </w:tcBorders>
          </w:tcPr>
          <w:p w:rsidR="000830C2" w:rsidRPr="004F35B8" w:rsidRDefault="000830C2"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830C2" w:rsidRDefault="000830C2"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830C2" w:rsidRDefault="000830C2">
            <w:r w:rsidRPr="00FD05FB">
              <w:rPr>
                <w:rFonts w:ascii="Times New Roman" w:hAnsi="Times New Roman" w:cs="Times New Roman"/>
                <w:sz w:val="24"/>
                <w:szCs w:val="24"/>
              </w:rPr>
              <w:t>без покрытия</w:t>
            </w:r>
          </w:p>
        </w:tc>
      </w:tr>
      <w:tr w:rsidR="00FA0D8D" w:rsidRPr="004F35B8" w:rsidTr="00641DFF">
        <w:tc>
          <w:tcPr>
            <w:tcW w:w="540" w:type="dxa"/>
          </w:tcPr>
          <w:p w:rsidR="00FA0D8D" w:rsidRDefault="00FA0D8D" w:rsidP="00834D94">
            <w:pPr>
              <w:spacing w:after="0" w:line="240" w:lineRule="auto"/>
              <w:rPr>
                <w:rFonts w:ascii="Times New Roman" w:hAnsi="Times New Roman" w:cs="Times New Roman"/>
                <w:sz w:val="24"/>
                <w:szCs w:val="24"/>
              </w:rPr>
            </w:pPr>
          </w:p>
        </w:tc>
        <w:tc>
          <w:tcPr>
            <w:tcW w:w="1825" w:type="dxa"/>
          </w:tcPr>
          <w:p w:rsidR="00FA0D8D" w:rsidRPr="004F35B8" w:rsidRDefault="00FA0D8D">
            <w:pPr>
              <w:rPr>
                <w:rFonts w:ascii="Times New Roman" w:hAnsi="Times New Roman" w:cs="Times New Roman"/>
                <w:sz w:val="24"/>
                <w:szCs w:val="24"/>
              </w:rPr>
            </w:pPr>
          </w:p>
        </w:tc>
        <w:tc>
          <w:tcPr>
            <w:tcW w:w="2401" w:type="dxa"/>
            <w:tcBorders>
              <w:right w:val="single" w:sz="4" w:space="0" w:color="auto"/>
            </w:tcBorders>
          </w:tcPr>
          <w:p w:rsidR="00FA0D8D" w:rsidRPr="00FA0D8D" w:rsidRDefault="00FA0D8D" w:rsidP="00834D94">
            <w:pPr>
              <w:spacing w:after="0" w:line="240" w:lineRule="auto"/>
              <w:rPr>
                <w:rFonts w:ascii="Times New Roman" w:hAnsi="Times New Roman" w:cs="Times New Roman"/>
                <w:b/>
                <w:sz w:val="24"/>
                <w:szCs w:val="24"/>
              </w:rPr>
            </w:pPr>
            <w:proofErr w:type="spellStart"/>
            <w:r w:rsidRPr="00FA0D8D">
              <w:rPr>
                <w:rFonts w:ascii="Times New Roman" w:hAnsi="Times New Roman" w:cs="Times New Roman"/>
                <w:b/>
                <w:sz w:val="24"/>
                <w:szCs w:val="24"/>
              </w:rPr>
              <w:t>д</w:t>
            </w:r>
            <w:proofErr w:type="gramStart"/>
            <w:r w:rsidRPr="00FA0D8D">
              <w:rPr>
                <w:rFonts w:ascii="Times New Roman" w:hAnsi="Times New Roman" w:cs="Times New Roman"/>
                <w:b/>
                <w:sz w:val="24"/>
                <w:szCs w:val="24"/>
              </w:rPr>
              <w:t>.Л</w:t>
            </w:r>
            <w:proofErr w:type="gramEnd"/>
            <w:r w:rsidRPr="00FA0D8D">
              <w:rPr>
                <w:rFonts w:ascii="Times New Roman" w:hAnsi="Times New Roman" w:cs="Times New Roman"/>
                <w:b/>
                <w:sz w:val="24"/>
                <w:szCs w:val="24"/>
              </w:rPr>
              <w:t>абодино</w:t>
            </w:r>
            <w:proofErr w:type="spellEnd"/>
          </w:p>
        </w:tc>
        <w:tc>
          <w:tcPr>
            <w:tcW w:w="2097" w:type="dxa"/>
            <w:tcBorders>
              <w:left w:val="single" w:sz="4" w:space="0" w:color="auto"/>
            </w:tcBorders>
          </w:tcPr>
          <w:p w:rsidR="00FA0D8D" w:rsidRPr="004F35B8" w:rsidRDefault="00FA0D8D"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FA0D8D" w:rsidRDefault="00FA0D8D"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FA0D8D" w:rsidRPr="006F67C3" w:rsidRDefault="00FA0D8D">
            <w:pPr>
              <w:rPr>
                <w:rFonts w:ascii="Times New Roman" w:hAnsi="Times New Roman" w:cs="Times New Roman"/>
                <w:sz w:val="24"/>
                <w:szCs w:val="24"/>
              </w:rPr>
            </w:pPr>
          </w:p>
        </w:tc>
      </w:tr>
      <w:tr w:rsidR="000830C2" w:rsidRPr="004F35B8" w:rsidTr="00641DFF">
        <w:tc>
          <w:tcPr>
            <w:tcW w:w="540" w:type="dxa"/>
          </w:tcPr>
          <w:p w:rsidR="000830C2" w:rsidRDefault="000830C2"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1825" w:type="dxa"/>
          </w:tcPr>
          <w:p w:rsidR="000830C2" w:rsidRDefault="000830C2">
            <w:r w:rsidRPr="00D155A7">
              <w:rPr>
                <w:rFonts w:ascii="Times New Roman" w:hAnsi="Times New Roman" w:cs="Times New Roman"/>
                <w:sz w:val="24"/>
                <w:szCs w:val="24"/>
              </w:rPr>
              <w:t>Автомобильная дорога</w:t>
            </w:r>
          </w:p>
        </w:tc>
        <w:tc>
          <w:tcPr>
            <w:tcW w:w="2401" w:type="dxa"/>
            <w:tcBorders>
              <w:right w:val="single" w:sz="4" w:space="0" w:color="auto"/>
            </w:tcBorders>
          </w:tcPr>
          <w:p w:rsidR="000830C2" w:rsidRPr="000830C2" w:rsidRDefault="000830C2" w:rsidP="00834D94">
            <w:pPr>
              <w:spacing w:after="0" w:line="240" w:lineRule="auto"/>
              <w:rPr>
                <w:rFonts w:ascii="Times New Roman" w:hAnsi="Times New Roman" w:cs="Times New Roman"/>
                <w:sz w:val="24"/>
                <w:szCs w:val="24"/>
              </w:rPr>
            </w:pPr>
            <w:proofErr w:type="spellStart"/>
            <w:r w:rsidRPr="000830C2">
              <w:rPr>
                <w:rFonts w:ascii="Times New Roman" w:hAnsi="Times New Roman" w:cs="Times New Roman"/>
                <w:sz w:val="24"/>
                <w:szCs w:val="24"/>
              </w:rPr>
              <w:t>ул</w:t>
            </w:r>
            <w:proofErr w:type="gramStart"/>
            <w:r w:rsidRPr="000830C2">
              <w:rPr>
                <w:rFonts w:ascii="Times New Roman" w:hAnsi="Times New Roman" w:cs="Times New Roman"/>
                <w:sz w:val="24"/>
                <w:szCs w:val="24"/>
              </w:rPr>
              <w:t>.Г</w:t>
            </w:r>
            <w:proofErr w:type="gramEnd"/>
            <w:r w:rsidRPr="000830C2">
              <w:rPr>
                <w:rFonts w:ascii="Times New Roman" w:hAnsi="Times New Roman" w:cs="Times New Roman"/>
                <w:sz w:val="24"/>
                <w:szCs w:val="24"/>
              </w:rPr>
              <w:t>ородецкая</w:t>
            </w:r>
            <w:proofErr w:type="spellEnd"/>
          </w:p>
        </w:tc>
        <w:tc>
          <w:tcPr>
            <w:tcW w:w="2097" w:type="dxa"/>
            <w:tcBorders>
              <w:left w:val="single" w:sz="4" w:space="0" w:color="auto"/>
            </w:tcBorders>
          </w:tcPr>
          <w:p w:rsidR="000830C2" w:rsidRPr="004F35B8" w:rsidRDefault="000830C2"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830C2" w:rsidRDefault="000830C2"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830C2" w:rsidRDefault="000830C2">
            <w:r w:rsidRPr="000A2DC9">
              <w:rPr>
                <w:rFonts w:ascii="Times New Roman" w:hAnsi="Times New Roman" w:cs="Times New Roman"/>
                <w:sz w:val="24"/>
                <w:szCs w:val="24"/>
              </w:rPr>
              <w:t>без покрытия</w:t>
            </w:r>
          </w:p>
        </w:tc>
      </w:tr>
      <w:tr w:rsidR="000830C2" w:rsidRPr="004F35B8" w:rsidTr="00641DFF">
        <w:tc>
          <w:tcPr>
            <w:tcW w:w="540" w:type="dxa"/>
          </w:tcPr>
          <w:p w:rsidR="000830C2" w:rsidRDefault="000830C2"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825" w:type="dxa"/>
          </w:tcPr>
          <w:p w:rsidR="000830C2" w:rsidRDefault="000830C2">
            <w:r w:rsidRPr="00D155A7">
              <w:rPr>
                <w:rFonts w:ascii="Times New Roman" w:hAnsi="Times New Roman" w:cs="Times New Roman"/>
                <w:sz w:val="24"/>
                <w:szCs w:val="24"/>
              </w:rPr>
              <w:t>Автомобильная дорога</w:t>
            </w:r>
          </w:p>
        </w:tc>
        <w:tc>
          <w:tcPr>
            <w:tcW w:w="2401" w:type="dxa"/>
            <w:tcBorders>
              <w:right w:val="single" w:sz="4" w:space="0" w:color="auto"/>
            </w:tcBorders>
          </w:tcPr>
          <w:p w:rsidR="000830C2" w:rsidRPr="000830C2" w:rsidRDefault="000830C2" w:rsidP="00834D9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ирпичная</w:t>
            </w:r>
            <w:proofErr w:type="spellEnd"/>
          </w:p>
        </w:tc>
        <w:tc>
          <w:tcPr>
            <w:tcW w:w="2097" w:type="dxa"/>
            <w:tcBorders>
              <w:left w:val="single" w:sz="4" w:space="0" w:color="auto"/>
            </w:tcBorders>
          </w:tcPr>
          <w:p w:rsidR="000830C2" w:rsidRPr="004F35B8" w:rsidRDefault="000830C2"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0830C2" w:rsidRDefault="000830C2" w:rsidP="00834D94">
            <w:pPr>
              <w:spacing w:after="0" w:line="240" w:lineRule="auto"/>
              <w:rPr>
                <w:rFonts w:ascii="Times New Roman" w:hAnsi="Times New Roman" w:cs="Times New Roman"/>
                <w:sz w:val="24"/>
                <w:szCs w:val="24"/>
              </w:rPr>
            </w:pPr>
          </w:p>
        </w:tc>
        <w:tc>
          <w:tcPr>
            <w:tcW w:w="2028" w:type="dxa"/>
            <w:tcBorders>
              <w:left w:val="single" w:sz="4" w:space="0" w:color="auto"/>
            </w:tcBorders>
          </w:tcPr>
          <w:p w:rsidR="000830C2" w:rsidRDefault="000830C2">
            <w:r w:rsidRPr="000A2DC9">
              <w:rPr>
                <w:rFonts w:ascii="Times New Roman" w:hAnsi="Times New Roman" w:cs="Times New Roman"/>
                <w:sz w:val="24"/>
                <w:szCs w:val="24"/>
              </w:rPr>
              <w:t>без покрытия</w:t>
            </w:r>
          </w:p>
        </w:tc>
      </w:tr>
    </w:tbl>
    <w:p w:rsidR="007B54E5" w:rsidRPr="004F35B8" w:rsidRDefault="000968F9"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34D94" w:rsidRPr="004F35B8">
        <w:rPr>
          <w:rFonts w:ascii="Times New Roman" w:hAnsi="Times New Roman" w:cs="Times New Roman"/>
          <w:sz w:val="24"/>
          <w:szCs w:val="24"/>
        </w:rPr>
        <w:t xml:space="preserve"> </w:t>
      </w:r>
      <w:r w:rsidR="0041031A"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 xml:space="preserve">Значительная часть автомобильных дорог </w:t>
      </w:r>
      <w:proofErr w:type="spellStart"/>
      <w:r w:rsidR="004F35B8">
        <w:rPr>
          <w:rFonts w:ascii="Times New Roman" w:hAnsi="Times New Roman" w:cs="Times New Roman"/>
          <w:sz w:val="24"/>
          <w:szCs w:val="24"/>
        </w:rPr>
        <w:t>Гущинского</w:t>
      </w:r>
      <w:proofErr w:type="spellEnd"/>
      <w:r w:rsidR="007B54E5" w:rsidRPr="004F35B8">
        <w:rPr>
          <w:rFonts w:ascii="Times New Roman" w:hAnsi="Times New Roman" w:cs="Times New Roman"/>
          <w:sz w:val="24"/>
          <w:szCs w:val="24"/>
        </w:rPr>
        <w:t xml:space="preserve"> сельского поселения находится в </w:t>
      </w:r>
      <w:r w:rsidR="0095431D">
        <w:rPr>
          <w:rFonts w:ascii="Times New Roman" w:hAnsi="Times New Roman" w:cs="Times New Roman"/>
          <w:sz w:val="24"/>
          <w:szCs w:val="24"/>
        </w:rPr>
        <w:t>не</w:t>
      </w:r>
      <w:r w:rsidR="007B54E5" w:rsidRPr="004F35B8">
        <w:rPr>
          <w:rFonts w:ascii="Times New Roman" w:hAnsi="Times New Roman" w:cs="Times New Roman"/>
          <w:sz w:val="24"/>
          <w:szCs w:val="24"/>
        </w:rPr>
        <w:t xml:space="preserve">удовлетворительном техническом состоянии, в основном это автомобильные дороги общего пользования местного значения. Работы по реконструкции и строительству новых автомобильных дорог </w:t>
      </w:r>
      <w:r w:rsidR="0041031A" w:rsidRPr="004F35B8">
        <w:rPr>
          <w:rFonts w:ascii="Times New Roman" w:hAnsi="Times New Roman" w:cs="Times New Roman"/>
          <w:sz w:val="24"/>
          <w:szCs w:val="24"/>
        </w:rPr>
        <w:t>сельского</w:t>
      </w:r>
      <w:r w:rsidR="0095431D">
        <w:rPr>
          <w:rFonts w:ascii="Times New Roman" w:hAnsi="Times New Roman" w:cs="Times New Roman"/>
          <w:sz w:val="24"/>
          <w:szCs w:val="24"/>
        </w:rPr>
        <w:t xml:space="preserve"> поселения </w:t>
      </w:r>
      <w:r w:rsidR="007B54E5" w:rsidRPr="004F35B8">
        <w:rPr>
          <w:rFonts w:ascii="Times New Roman" w:hAnsi="Times New Roman" w:cs="Times New Roman"/>
          <w:sz w:val="24"/>
          <w:szCs w:val="24"/>
        </w:rPr>
        <w:t xml:space="preserve"> не проводятся. Такое положение является следствием недофинансирования дорожного хозяйства. Большинство дорог, связывающих населенные пункты поселения, требуют капитального ремонта. Высокая степень износа дорожного полотна способствует снижению скорости движения транспортного потока и повышает риск возникновения аварийных ситуаций.</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Недостатки транспортной системы:</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неудовлетворительное состояние дорог;</w:t>
      </w:r>
    </w:p>
    <w:p w:rsidR="007B54E5"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улицы в населенных пунктах, не благоустроены, тротуары отсутствуют;</w:t>
      </w:r>
    </w:p>
    <w:p w:rsidR="002312C6" w:rsidRPr="004F35B8" w:rsidRDefault="002312C6" w:rsidP="00834D94">
      <w:pPr>
        <w:spacing w:after="0" w:line="240" w:lineRule="auto"/>
        <w:rPr>
          <w:rFonts w:ascii="Times New Roman" w:hAnsi="Times New Roman" w:cs="Times New Roman"/>
          <w:sz w:val="24"/>
          <w:szCs w:val="24"/>
        </w:rPr>
      </w:pPr>
    </w:p>
    <w:p w:rsidR="007B54E5" w:rsidRPr="004F35B8" w:rsidRDefault="007B54E5" w:rsidP="00834D94">
      <w:pPr>
        <w:numPr>
          <w:ilvl w:val="0"/>
          <w:numId w:val="3"/>
        </w:numPr>
        <w:spacing w:after="0" w:line="240" w:lineRule="auto"/>
        <w:rPr>
          <w:rFonts w:ascii="Times New Roman" w:hAnsi="Times New Roman" w:cs="Times New Roman"/>
          <w:b/>
          <w:bCs/>
          <w:sz w:val="24"/>
          <w:szCs w:val="24"/>
        </w:rPr>
      </w:pPr>
      <w:r w:rsidRPr="004F35B8">
        <w:rPr>
          <w:rFonts w:ascii="Times New Roman" w:hAnsi="Times New Roman" w:cs="Times New Roman"/>
          <w:b/>
          <w:bCs/>
          <w:sz w:val="24"/>
          <w:szCs w:val="24"/>
        </w:rPr>
        <w:t xml:space="preserve">Анализ состава парка транспортных средств и уровня автомобилизации в </w:t>
      </w:r>
      <w:proofErr w:type="spellStart"/>
      <w:r w:rsidR="004F35B8">
        <w:rPr>
          <w:rFonts w:ascii="Times New Roman" w:hAnsi="Times New Roman" w:cs="Times New Roman"/>
          <w:b/>
          <w:bCs/>
          <w:sz w:val="24"/>
          <w:szCs w:val="24"/>
        </w:rPr>
        <w:t>Гущинского</w:t>
      </w:r>
      <w:proofErr w:type="spellEnd"/>
      <w:r w:rsidRPr="004F35B8">
        <w:rPr>
          <w:rFonts w:ascii="Times New Roman" w:hAnsi="Times New Roman" w:cs="Times New Roman"/>
          <w:b/>
          <w:bCs/>
          <w:sz w:val="24"/>
          <w:szCs w:val="24"/>
        </w:rPr>
        <w:t xml:space="preserve"> сельского поселении, обеспеченность парковками.</w:t>
      </w:r>
    </w:p>
    <w:p w:rsidR="00834D94"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lastRenderedPageBreak/>
        <w:t xml:space="preserve"> </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41031A"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На протяжении последних лет наблюдается тенденция к увеличению числа автомобилей на территории поселения. Основной прирост этого показателя осуществляется за счет увеличения числа автомобилей, находящихся в собственности граждан. Хранение автотранспорта на территории поселения осуществляется на придомовых участках жителей поселения.</w:t>
      </w:r>
    </w:p>
    <w:p w:rsidR="00834D94" w:rsidRPr="004F35B8" w:rsidRDefault="00834D94" w:rsidP="00834D94">
      <w:pPr>
        <w:spacing w:after="0" w:line="240" w:lineRule="auto"/>
        <w:rPr>
          <w:rFonts w:ascii="Times New Roman" w:hAnsi="Times New Roman" w:cs="Times New Roman"/>
          <w:b/>
          <w:bCs/>
          <w:sz w:val="24"/>
          <w:szCs w:val="24"/>
        </w:rPr>
      </w:pP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b/>
          <w:bCs/>
          <w:sz w:val="24"/>
          <w:szCs w:val="24"/>
        </w:rPr>
        <w:t xml:space="preserve">                 </w:t>
      </w:r>
      <w:r w:rsidR="007B54E5" w:rsidRPr="004F35B8">
        <w:rPr>
          <w:rFonts w:ascii="Times New Roman" w:hAnsi="Times New Roman" w:cs="Times New Roman"/>
          <w:b/>
          <w:bCs/>
          <w:sz w:val="24"/>
          <w:szCs w:val="24"/>
        </w:rPr>
        <w:t>3.1 Характеристика условий не моторизированного передвижения</w:t>
      </w:r>
    </w:p>
    <w:p w:rsidR="00834D94" w:rsidRPr="004F35B8" w:rsidRDefault="00834D94" w:rsidP="00834D94">
      <w:pPr>
        <w:spacing w:after="0" w:line="240" w:lineRule="auto"/>
        <w:rPr>
          <w:rFonts w:ascii="Times New Roman" w:hAnsi="Times New Roman" w:cs="Times New Roman"/>
          <w:sz w:val="24"/>
          <w:szCs w:val="24"/>
        </w:rPr>
      </w:pPr>
    </w:p>
    <w:p w:rsidR="007B54E5"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На территории поселения </w:t>
      </w:r>
      <w:r w:rsidR="007B54E5" w:rsidRPr="004F35B8">
        <w:rPr>
          <w:rFonts w:ascii="Times New Roman" w:hAnsi="Times New Roman" w:cs="Times New Roman"/>
          <w:b/>
          <w:bCs/>
          <w:sz w:val="24"/>
          <w:szCs w:val="24"/>
        </w:rPr>
        <w:t>велосипедное движение </w:t>
      </w:r>
      <w:r w:rsidR="007B54E5" w:rsidRPr="004F35B8">
        <w:rPr>
          <w:rFonts w:ascii="Times New Roman" w:hAnsi="Times New Roman" w:cs="Times New Roman"/>
          <w:sz w:val="24"/>
          <w:szCs w:val="24"/>
        </w:rPr>
        <w:t>в организованных формах не представлено и отдельной инфраструктуры не имеет. </w:t>
      </w:r>
      <w:r w:rsidR="007B54E5" w:rsidRPr="004F35B8">
        <w:rPr>
          <w:rFonts w:ascii="Times New Roman" w:hAnsi="Times New Roman" w:cs="Times New Roman"/>
          <w:b/>
          <w:bCs/>
          <w:sz w:val="24"/>
          <w:szCs w:val="24"/>
        </w:rPr>
        <w:t>Улично-дорожная сеть </w:t>
      </w:r>
      <w:r w:rsidR="007B54E5" w:rsidRPr="004F35B8">
        <w:rPr>
          <w:rFonts w:ascii="Times New Roman" w:hAnsi="Times New Roman" w:cs="Times New Roman"/>
          <w:sz w:val="24"/>
          <w:szCs w:val="24"/>
        </w:rPr>
        <w:t>внутри населенных пунктов, как правило, не благоустроена, требуется формирование пешеходных тротуаров, необходимых для упорядочения движения пешеходов, укладка асфальтобетонного покрытия, ограничение дорожного полотна. Главные улицы поселка, имеющее твёрдое покрытие, требуют ремонта из-за большого потока автомобильного транспорта.</w:t>
      </w:r>
    </w:p>
    <w:p w:rsidR="007B54E5" w:rsidRPr="004F35B8" w:rsidRDefault="007B54E5" w:rsidP="00834D94">
      <w:pPr>
        <w:spacing w:after="0" w:line="240" w:lineRule="auto"/>
        <w:jc w:val="center"/>
        <w:rPr>
          <w:rFonts w:ascii="Times New Roman" w:hAnsi="Times New Roman" w:cs="Times New Roman"/>
          <w:sz w:val="24"/>
          <w:szCs w:val="24"/>
        </w:rPr>
      </w:pPr>
      <w:r w:rsidRPr="004F35B8">
        <w:rPr>
          <w:rFonts w:ascii="Times New Roman" w:hAnsi="Times New Roman" w:cs="Times New Roman"/>
          <w:b/>
          <w:bCs/>
          <w:sz w:val="24"/>
          <w:szCs w:val="24"/>
        </w:rPr>
        <w:t>4</w:t>
      </w:r>
      <w:r w:rsidR="0041031A" w:rsidRPr="004F35B8">
        <w:rPr>
          <w:rFonts w:ascii="Times New Roman" w:hAnsi="Times New Roman" w:cs="Times New Roman"/>
          <w:b/>
          <w:bCs/>
          <w:sz w:val="24"/>
          <w:szCs w:val="24"/>
        </w:rPr>
        <w:t>.</w:t>
      </w:r>
      <w:r w:rsidRPr="004F35B8">
        <w:rPr>
          <w:rFonts w:ascii="Times New Roman" w:hAnsi="Times New Roman" w:cs="Times New Roman"/>
          <w:sz w:val="24"/>
          <w:szCs w:val="24"/>
        </w:rPr>
        <w:t> </w:t>
      </w:r>
      <w:r w:rsidRPr="004F35B8">
        <w:rPr>
          <w:rFonts w:ascii="Times New Roman" w:hAnsi="Times New Roman" w:cs="Times New Roman"/>
          <w:b/>
          <w:bCs/>
          <w:sz w:val="24"/>
          <w:szCs w:val="24"/>
        </w:rPr>
        <w:t>Оценка уровня негативного воздействия транспортной инфраструктуры на окружающую среду, безопасность и здоровье населения</w:t>
      </w:r>
      <w:r w:rsidRPr="004F35B8">
        <w:rPr>
          <w:rFonts w:ascii="Times New Roman" w:hAnsi="Times New Roman" w:cs="Times New Roman"/>
          <w:sz w:val="24"/>
          <w:szCs w:val="24"/>
        </w:rPr>
        <w:t>.</w:t>
      </w:r>
    </w:p>
    <w:p w:rsidR="00834D94"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Автомобильный транспорт и инфраструктура автотранспортного комплекса относится к главным источникам загрязнения окружающей среды. Основной причиной высокого загрязнения воздушного бассейна выбросами автотранспорта является увеличение количества автотранспорта, его изношенность и некачественное топливо. Отработавшие газы двигателей внутреннего сгорания содержат вредные вещества и соединения, в том числе канцерогенные. Нефтепродукты, продукты износа шин, тормозных накладок, хлориды, используемые в качестве антиобледенителей дорожных покрытий, загрязняют придорожные полосы и водные объекты. Главный компонент выхлопов двигателей внутреннего сгорания (кроме шума)- окись углерода (угарный газ), который опасен для человека, животных и вызывает отравления различной степени в зависимости от концентрации. При взаимодействии выбросов автомобилей и смесей загрязняющих веществ в воздухе могут образоваться новые более агрессивные вещества. На прилегающих территориях к автомобильным дорогам вода, почва и растительность являются носителями ряда канцерогенных веществ. Недопустимо выращивание здесь овощей, фруктов и скармливание травы животным. Одним из направлений в работе по снижению негативного влияния автотранспорта на загрязнение окружающей среды является дальнейшее расширение использования альтернативного топлива – сжатого и сжиженного газа, благоустройство дорог, контроль работы двигателей.</w:t>
      </w:r>
    </w:p>
    <w:p w:rsidR="00834D94" w:rsidRPr="004F35B8" w:rsidRDefault="00834D94" w:rsidP="00834D94">
      <w:pPr>
        <w:spacing w:after="0" w:line="240" w:lineRule="auto"/>
        <w:jc w:val="center"/>
        <w:rPr>
          <w:rFonts w:ascii="Times New Roman" w:hAnsi="Times New Roman" w:cs="Times New Roman"/>
          <w:b/>
          <w:bCs/>
          <w:sz w:val="24"/>
          <w:szCs w:val="24"/>
        </w:rPr>
      </w:pPr>
    </w:p>
    <w:p w:rsidR="007B54E5" w:rsidRPr="004F35B8" w:rsidRDefault="007B54E5" w:rsidP="00834D94">
      <w:pPr>
        <w:spacing w:after="0" w:line="240" w:lineRule="auto"/>
        <w:jc w:val="center"/>
        <w:rPr>
          <w:rFonts w:ascii="Times New Roman" w:hAnsi="Times New Roman" w:cs="Times New Roman"/>
          <w:sz w:val="24"/>
          <w:szCs w:val="24"/>
        </w:rPr>
      </w:pPr>
      <w:r w:rsidRPr="004F35B8">
        <w:rPr>
          <w:rFonts w:ascii="Times New Roman" w:hAnsi="Times New Roman" w:cs="Times New Roman"/>
          <w:b/>
          <w:bCs/>
          <w:sz w:val="24"/>
          <w:szCs w:val="24"/>
        </w:rPr>
        <w:t>4.1 Оценка нормативно-правовой базы, необходимой для функционирования и развития транспортной инфраструктуры</w:t>
      </w:r>
    </w:p>
    <w:p w:rsidR="00834D94" w:rsidRPr="004F35B8" w:rsidRDefault="00834D94" w:rsidP="00834D94">
      <w:pPr>
        <w:spacing w:after="0" w:line="240" w:lineRule="auto"/>
        <w:rPr>
          <w:rFonts w:ascii="Times New Roman" w:hAnsi="Times New Roman" w:cs="Times New Roman"/>
          <w:sz w:val="24"/>
          <w:szCs w:val="24"/>
        </w:rPr>
      </w:pP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 xml:space="preserve">Программа комплексного развития транспортной инфраструктуры </w:t>
      </w:r>
      <w:proofErr w:type="spellStart"/>
      <w:r w:rsidR="004F35B8">
        <w:rPr>
          <w:rFonts w:ascii="Times New Roman" w:hAnsi="Times New Roman" w:cs="Times New Roman"/>
          <w:sz w:val="24"/>
          <w:szCs w:val="24"/>
        </w:rPr>
        <w:t>Гущинского</w:t>
      </w:r>
      <w:proofErr w:type="spellEnd"/>
      <w:r w:rsidR="007B54E5" w:rsidRPr="004F35B8">
        <w:rPr>
          <w:rFonts w:ascii="Times New Roman" w:hAnsi="Times New Roman" w:cs="Times New Roman"/>
          <w:sz w:val="24"/>
          <w:szCs w:val="24"/>
        </w:rPr>
        <w:t xml:space="preserve"> </w:t>
      </w:r>
      <w:r w:rsidR="0041031A" w:rsidRPr="004F35B8">
        <w:rPr>
          <w:rFonts w:ascii="Times New Roman" w:hAnsi="Times New Roman" w:cs="Times New Roman"/>
          <w:sz w:val="24"/>
          <w:szCs w:val="24"/>
        </w:rPr>
        <w:t>сельского</w:t>
      </w:r>
      <w:r w:rsidR="007B54E5" w:rsidRPr="004F35B8">
        <w:rPr>
          <w:rFonts w:ascii="Times New Roman" w:hAnsi="Times New Roman" w:cs="Times New Roman"/>
          <w:sz w:val="24"/>
          <w:szCs w:val="24"/>
        </w:rPr>
        <w:t xml:space="preserve"> поселения на 20</w:t>
      </w:r>
      <w:r w:rsidR="0041031A" w:rsidRPr="004F35B8">
        <w:rPr>
          <w:rFonts w:ascii="Times New Roman" w:hAnsi="Times New Roman" w:cs="Times New Roman"/>
          <w:sz w:val="24"/>
          <w:szCs w:val="24"/>
        </w:rPr>
        <w:t>23</w:t>
      </w:r>
      <w:r w:rsidR="007B54E5" w:rsidRPr="004F35B8">
        <w:rPr>
          <w:rFonts w:ascii="Times New Roman" w:hAnsi="Times New Roman" w:cs="Times New Roman"/>
          <w:sz w:val="24"/>
          <w:szCs w:val="24"/>
        </w:rPr>
        <w:t xml:space="preserve"> – 2028 годы подготовлена на основании: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-Градостроительного кодекса РФ от 29 декабря 2004 №190 – ФЗ;</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-Федерального закона от 29 декабря 2014года №456 – ФЗ «О внесении изменений в Градостроительный кодекс РФ и отдельные законные акты РФ»;</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-Федерального закона от 06 октября 2003 года № 131-ФЗ «Об общих принципах организации местного самоуправления в Российской Федерации»;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-Федерального закона от 09.02.2007 № 16-ФЗ «О транспортной безопасности»;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-поручения Президента Российской Федерации от 17 марта 2011 года Пр-701;</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-постановление Правительства Российской Федерации от 25 декабря 2015 года Пр-N1440 «Об утверждении требований к программам комплексного развития транспортной инфраструктуры поселений, городских округов»;</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lastRenderedPageBreak/>
        <w:t xml:space="preserve">   </w:t>
      </w:r>
      <w:r w:rsidR="007B54E5" w:rsidRPr="004F35B8">
        <w:rPr>
          <w:rFonts w:ascii="Times New Roman" w:hAnsi="Times New Roman" w:cs="Times New Roman"/>
          <w:sz w:val="24"/>
          <w:szCs w:val="24"/>
        </w:rPr>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-координация мероприятий и проектов строительства и реконструкции объектов транспортной инфраструктуры между органами государственной власти;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-координация федеральных органов исполнительной власти Брянской области, органов местного самоуправления, представителей бизнеса и общественных организаций в решении задач реализации инвестиционных проектов;</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-запуск системы статистического наблюдения и мониторинга необходимой обеспеченности учреждениями транспортной инфраструктуры поселения в соответствии с утвержденными и обновляющимися нормативами;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-разработка стандартов и регламентов эксплуатации и (или) использования объектов транспортной инфраструктуры.</w:t>
      </w:r>
    </w:p>
    <w:p w:rsidR="00834D94" w:rsidRPr="004F35B8" w:rsidRDefault="00834D94" w:rsidP="00834D94">
      <w:pPr>
        <w:spacing w:after="0" w:line="240" w:lineRule="auto"/>
        <w:rPr>
          <w:rFonts w:ascii="Times New Roman" w:hAnsi="Times New Roman" w:cs="Times New Roman"/>
          <w:sz w:val="24"/>
          <w:szCs w:val="24"/>
        </w:rPr>
      </w:pPr>
    </w:p>
    <w:p w:rsidR="007B54E5" w:rsidRPr="004F35B8" w:rsidRDefault="007B54E5" w:rsidP="00834D94">
      <w:pPr>
        <w:spacing w:after="0" w:line="240" w:lineRule="auto"/>
        <w:jc w:val="center"/>
        <w:rPr>
          <w:rFonts w:ascii="Times New Roman" w:hAnsi="Times New Roman" w:cs="Times New Roman"/>
          <w:sz w:val="24"/>
          <w:szCs w:val="24"/>
        </w:rPr>
      </w:pPr>
      <w:r w:rsidRPr="004F35B8">
        <w:rPr>
          <w:rFonts w:ascii="Times New Roman" w:hAnsi="Times New Roman" w:cs="Times New Roman"/>
          <w:b/>
          <w:bCs/>
          <w:sz w:val="24"/>
          <w:szCs w:val="24"/>
        </w:rPr>
        <w:t>4.2 Оценка финансирования транспортной инфраструктуры</w:t>
      </w:r>
      <w:r w:rsidRPr="004F35B8">
        <w:rPr>
          <w:rFonts w:ascii="Times New Roman" w:hAnsi="Times New Roman" w:cs="Times New Roman"/>
          <w:sz w:val="24"/>
          <w:szCs w:val="24"/>
        </w:rPr>
        <w:t>.</w:t>
      </w:r>
    </w:p>
    <w:p w:rsidR="00834D94" w:rsidRPr="004F35B8" w:rsidRDefault="00834D94" w:rsidP="00834D94">
      <w:pPr>
        <w:spacing w:after="0" w:line="240" w:lineRule="auto"/>
        <w:rPr>
          <w:rFonts w:ascii="Times New Roman" w:hAnsi="Times New Roman" w:cs="Times New Roman"/>
          <w:sz w:val="24"/>
          <w:szCs w:val="24"/>
        </w:rPr>
      </w:pP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 xml:space="preserve">Финансовой основой реализации муниципальной программы являются средства бюджета </w:t>
      </w:r>
      <w:proofErr w:type="spellStart"/>
      <w:r w:rsidR="004F35B8">
        <w:rPr>
          <w:rFonts w:ascii="Times New Roman" w:hAnsi="Times New Roman" w:cs="Times New Roman"/>
          <w:sz w:val="24"/>
          <w:szCs w:val="24"/>
        </w:rPr>
        <w:t>Гущинского</w:t>
      </w:r>
      <w:proofErr w:type="spellEnd"/>
      <w:r w:rsidR="007B54E5" w:rsidRPr="004F35B8">
        <w:rPr>
          <w:rFonts w:ascii="Times New Roman" w:hAnsi="Times New Roman" w:cs="Times New Roman"/>
          <w:sz w:val="24"/>
          <w:szCs w:val="24"/>
        </w:rPr>
        <w:t xml:space="preserve"> сельского поселения. Привлечение средств бюджета Брянской области учитывается как прогноз </w:t>
      </w:r>
      <w:proofErr w:type="spellStart"/>
      <w:r w:rsidR="007B54E5" w:rsidRPr="004F35B8">
        <w:rPr>
          <w:rFonts w:ascii="Times New Roman" w:hAnsi="Times New Roman" w:cs="Times New Roman"/>
          <w:sz w:val="24"/>
          <w:szCs w:val="24"/>
        </w:rPr>
        <w:t>софинансирования</w:t>
      </w:r>
      <w:proofErr w:type="spellEnd"/>
      <w:r w:rsidR="007B54E5" w:rsidRPr="004F35B8">
        <w:rPr>
          <w:rFonts w:ascii="Times New Roman" w:hAnsi="Times New Roman" w:cs="Times New Roman"/>
          <w:sz w:val="24"/>
          <w:szCs w:val="24"/>
        </w:rPr>
        <w:t xml:space="preserve"> мероприятий в соответствии с действующим законодательством. Ежегодные объемы финансирования программы определяются в соответствии с утвержденным бюджетом поселения на соответствующий финансовый год и с учетом дополнительных источников финансирования. Финансирование мероприятий Программы осуществляется в следующих формах бюджетных ассигнований: оплата муниципальных контрактов на поставку товаров, выполнение работ, оказание услуг по ремонту дорог местного значения. Указанные в настоящей Программе средства, необходимые на реализацию мероприятий Программы, рассчитаны для ремонта автомобильных дорог общего пользования местного значения и улично-дорожной сети,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строительства улично-дорожной сети. Реальная ситуация с возможностями федерального и регионального бюджетов пока не позволяет обеспечить конкретное планирование мероприятий такого рода даже в долгосрочной перспективе. Таким образом, возможности органов местного самоуправления поселения должны быть сконцентрированы на решении посильных задач, опирающихся на реальную финансовую основу (содержание, текущий ремонт дорог). Объемы финансирования муниципальной программы носят прогнозный характер и подлежат уточнению в установленном порядке.</w:t>
      </w:r>
    </w:p>
    <w:p w:rsidR="00834D94" w:rsidRPr="004F35B8" w:rsidRDefault="00834D94" w:rsidP="00834D94">
      <w:pPr>
        <w:spacing w:after="0" w:line="240" w:lineRule="auto"/>
        <w:rPr>
          <w:rFonts w:ascii="Times New Roman" w:hAnsi="Times New Roman" w:cs="Times New Roman"/>
          <w:b/>
          <w:bCs/>
          <w:sz w:val="24"/>
          <w:szCs w:val="24"/>
        </w:rPr>
      </w:pPr>
    </w:p>
    <w:p w:rsidR="007B54E5" w:rsidRPr="004F35B8" w:rsidRDefault="007B54E5" w:rsidP="00834D94">
      <w:pPr>
        <w:spacing w:after="0" w:line="240" w:lineRule="auto"/>
        <w:jc w:val="center"/>
        <w:rPr>
          <w:rFonts w:ascii="Times New Roman" w:hAnsi="Times New Roman" w:cs="Times New Roman"/>
          <w:sz w:val="24"/>
          <w:szCs w:val="24"/>
        </w:rPr>
      </w:pPr>
      <w:r w:rsidRPr="004F35B8">
        <w:rPr>
          <w:rFonts w:ascii="Times New Roman" w:hAnsi="Times New Roman" w:cs="Times New Roman"/>
          <w:b/>
          <w:bCs/>
          <w:sz w:val="24"/>
          <w:szCs w:val="24"/>
        </w:rPr>
        <w:t>5</w:t>
      </w:r>
      <w:r w:rsidR="0041031A" w:rsidRPr="004F35B8">
        <w:rPr>
          <w:rFonts w:ascii="Times New Roman" w:hAnsi="Times New Roman" w:cs="Times New Roman"/>
          <w:b/>
          <w:bCs/>
          <w:sz w:val="24"/>
          <w:szCs w:val="24"/>
        </w:rPr>
        <w:t>.</w:t>
      </w:r>
      <w:r w:rsidRPr="004F35B8">
        <w:rPr>
          <w:rFonts w:ascii="Times New Roman" w:hAnsi="Times New Roman" w:cs="Times New Roman"/>
          <w:b/>
          <w:bCs/>
          <w:sz w:val="24"/>
          <w:szCs w:val="24"/>
        </w:rPr>
        <w:t> Прогноз развития транспортной инфраструктуры по видам транспорта, имеющегося на территории </w:t>
      </w:r>
      <w:proofErr w:type="spellStart"/>
      <w:r w:rsidR="004F35B8">
        <w:rPr>
          <w:rFonts w:ascii="Times New Roman" w:hAnsi="Times New Roman" w:cs="Times New Roman"/>
          <w:b/>
          <w:bCs/>
          <w:sz w:val="24"/>
          <w:szCs w:val="24"/>
        </w:rPr>
        <w:t>Гущинского</w:t>
      </w:r>
      <w:proofErr w:type="spellEnd"/>
      <w:r w:rsidRPr="004F35B8">
        <w:rPr>
          <w:rFonts w:ascii="Times New Roman" w:hAnsi="Times New Roman" w:cs="Times New Roman"/>
          <w:b/>
          <w:bCs/>
          <w:sz w:val="24"/>
          <w:szCs w:val="24"/>
        </w:rPr>
        <w:t xml:space="preserve"> сельского</w:t>
      </w:r>
      <w:r w:rsidRPr="004F35B8">
        <w:rPr>
          <w:rFonts w:ascii="Times New Roman" w:hAnsi="Times New Roman" w:cs="Times New Roman"/>
          <w:sz w:val="24"/>
          <w:szCs w:val="24"/>
        </w:rPr>
        <w:t> </w:t>
      </w:r>
      <w:r w:rsidRPr="004F35B8">
        <w:rPr>
          <w:rFonts w:ascii="Times New Roman" w:hAnsi="Times New Roman" w:cs="Times New Roman"/>
          <w:b/>
          <w:bCs/>
          <w:sz w:val="24"/>
          <w:szCs w:val="24"/>
        </w:rPr>
        <w:t>поселения.</w:t>
      </w:r>
    </w:p>
    <w:p w:rsidR="00834D94"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Стабильная ситуация с транспортным спросом населения не предполагает значительных изменений транспортной инфраструктуры по видам транспорта в поселении. Воз</w:t>
      </w:r>
      <w:r w:rsidR="0041031A" w:rsidRPr="004F35B8">
        <w:rPr>
          <w:rFonts w:ascii="Times New Roman" w:hAnsi="Times New Roman" w:cs="Times New Roman"/>
          <w:sz w:val="24"/>
          <w:szCs w:val="24"/>
        </w:rPr>
        <w:t>душные перевозки на территории п</w:t>
      </w:r>
      <w:r w:rsidRPr="004F35B8">
        <w:rPr>
          <w:rFonts w:ascii="Times New Roman" w:hAnsi="Times New Roman" w:cs="Times New Roman"/>
          <w:sz w:val="24"/>
          <w:szCs w:val="24"/>
        </w:rPr>
        <w:t xml:space="preserve">оселения не осуществляются. </w:t>
      </w:r>
      <w:r w:rsidR="0041031A" w:rsidRPr="004F35B8">
        <w:rPr>
          <w:rFonts w:ascii="Times New Roman" w:hAnsi="Times New Roman" w:cs="Times New Roman"/>
          <w:sz w:val="24"/>
          <w:szCs w:val="24"/>
        </w:rPr>
        <w:t>Водный транспорт на территории п</w:t>
      </w:r>
      <w:r w:rsidRPr="004F35B8">
        <w:rPr>
          <w:rFonts w:ascii="Times New Roman" w:hAnsi="Times New Roman" w:cs="Times New Roman"/>
          <w:sz w:val="24"/>
          <w:szCs w:val="24"/>
        </w:rPr>
        <w:t>оселения отсутствует. Автомобильный транспорт - важнейшая составная часть инфраструктуры поселения, удовлетворяющая потребностям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 Количество пассажирского транспорта увеличивать не планируется.</w:t>
      </w:r>
    </w:p>
    <w:p w:rsidR="00834D94" w:rsidRPr="004F35B8" w:rsidRDefault="00834D94" w:rsidP="00834D94">
      <w:pPr>
        <w:spacing w:after="0" w:line="240" w:lineRule="auto"/>
        <w:jc w:val="center"/>
        <w:rPr>
          <w:rFonts w:ascii="Times New Roman" w:hAnsi="Times New Roman" w:cs="Times New Roman"/>
          <w:b/>
          <w:bCs/>
          <w:sz w:val="24"/>
          <w:szCs w:val="24"/>
        </w:rPr>
      </w:pPr>
    </w:p>
    <w:p w:rsidR="007B54E5" w:rsidRPr="004F35B8" w:rsidRDefault="00834D94" w:rsidP="00834D94">
      <w:pPr>
        <w:spacing w:after="0" w:line="240" w:lineRule="auto"/>
        <w:jc w:val="center"/>
        <w:rPr>
          <w:rFonts w:ascii="Times New Roman" w:hAnsi="Times New Roman" w:cs="Times New Roman"/>
          <w:sz w:val="24"/>
          <w:szCs w:val="24"/>
        </w:rPr>
      </w:pPr>
      <w:r w:rsidRPr="004F35B8">
        <w:rPr>
          <w:rFonts w:ascii="Times New Roman" w:hAnsi="Times New Roman" w:cs="Times New Roman"/>
          <w:b/>
          <w:bCs/>
          <w:sz w:val="24"/>
          <w:szCs w:val="24"/>
        </w:rPr>
        <w:t xml:space="preserve"> </w:t>
      </w:r>
      <w:r w:rsidR="007B54E5" w:rsidRPr="004F35B8">
        <w:rPr>
          <w:rFonts w:ascii="Times New Roman" w:hAnsi="Times New Roman" w:cs="Times New Roman"/>
          <w:b/>
          <w:bCs/>
          <w:sz w:val="24"/>
          <w:szCs w:val="24"/>
        </w:rPr>
        <w:t xml:space="preserve">5.1 Прогноз развития дорожной сети </w:t>
      </w:r>
      <w:proofErr w:type="spellStart"/>
      <w:r w:rsidR="004F35B8">
        <w:rPr>
          <w:rFonts w:ascii="Times New Roman" w:hAnsi="Times New Roman" w:cs="Times New Roman"/>
          <w:b/>
          <w:bCs/>
          <w:sz w:val="24"/>
          <w:szCs w:val="24"/>
        </w:rPr>
        <w:t>Гущинского</w:t>
      </w:r>
      <w:proofErr w:type="spellEnd"/>
      <w:r w:rsidR="007B54E5" w:rsidRPr="004F35B8">
        <w:rPr>
          <w:rFonts w:ascii="Times New Roman" w:hAnsi="Times New Roman" w:cs="Times New Roman"/>
          <w:b/>
          <w:bCs/>
          <w:sz w:val="24"/>
          <w:szCs w:val="24"/>
        </w:rPr>
        <w:t xml:space="preserve"> сельского поселения.</w:t>
      </w:r>
    </w:p>
    <w:p w:rsidR="00834D94"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proofErr w:type="gramStart"/>
      <w:r w:rsidR="007B54E5" w:rsidRPr="004F35B8">
        <w:rPr>
          <w:rFonts w:ascii="Times New Roman" w:hAnsi="Times New Roman" w:cs="Times New Roman"/>
          <w:sz w:val="24"/>
          <w:szCs w:val="24"/>
        </w:rPr>
        <w:t xml:space="preserve">Реализация муниципальной программы позволит сохранить существующую сеть автомобильных дорог за счет качественного содержания, осуществления контроля за перевозкой грузов, инструментальной диагностике технического состояния автомобильных дорог и искусственных сооружений на них, повысить качественные характеристики дорожных покрытий и безопасность дорожного движения за счет проведения целевых мероприятий по ремонту, капитальному ремонту, </w:t>
      </w:r>
      <w:r w:rsidR="007B54E5" w:rsidRPr="004F35B8">
        <w:rPr>
          <w:rFonts w:ascii="Times New Roman" w:hAnsi="Times New Roman" w:cs="Times New Roman"/>
          <w:sz w:val="24"/>
          <w:szCs w:val="24"/>
        </w:rPr>
        <w:lastRenderedPageBreak/>
        <w:t>реконструкции автомобильных дорог, применения новых технологий и материалов, разработки и обновлению проектов организации</w:t>
      </w:r>
      <w:proofErr w:type="gramEnd"/>
      <w:r w:rsidR="007B54E5" w:rsidRPr="004F35B8">
        <w:rPr>
          <w:rFonts w:ascii="Times New Roman" w:hAnsi="Times New Roman" w:cs="Times New Roman"/>
          <w:sz w:val="24"/>
          <w:szCs w:val="24"/>
        </w:rPr>
        <w:t xml:space="preserve"> дорожного движения.</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В результате реализации Программы планируется достигнуть следующих показателей:</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-увеличение доли муниципальных автомобильных дорог общего пользования местного значения, соответствующих нормативным требованиям;</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-содержание автомобильных дорог общего пользования местного значения и искусственных сооружений на них в полном объеме;</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-ежегодный ремонт автомобильных дорог общего пользования местного значения протяженностью;</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-проектирование тротуаров в населенных пунктах Поселения;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-необходимость и очередность строительства автомобильных дорог на территориях нового промышленного и жилищного строительства определяется и осуществляется застройщиком.</w:t>
      </w:r>
    </w:p>
    <w:p w:rsidR="00834D94" w:rsidRPr="004F35B8" w:rsidRDefault="00834D94" w:rsidP="00834D94">
      <w:pPr>
        <w:spacing w:after="0" w:line="240" w:lineRule="auto"/>
        <w:rPr>
          <w:rFonts w:ascii="Times New Roman" w:hAnsi="Times New Roman" w:cs="Times New Roman"/>
          <w:sz w:val="24"/>
          <w:szCs w:val="24"/>
        </w:rPr>
      </w:pPr>
    </w:p>
    <w:p w:rsidR="007B54E5" w:rsidRPr="004F35B8" w:rsidRDefault="007B54E5" w:rsidP="00834D94">
      <w:pPr>
        <w:numPr>
          <w:ilvl w:val="0"/>
          <w:numId w:val="4"/>
        </w:numPr>
        <w:spacing w:after="0" w:line="240" w:lineRule="auto"/>
        <w:jc w:val="center"/>
        <w:rPr>
          <w:rFonts w:ascii="Times New Roman" w:hAnsi="Times New Roman" w:cs="Times New Roman"/>
          <w:b/>
          <w:bCs/>
          <w:sz w:val="24"/>
          <w:szCs w:val="24"/>
        </w:rPr>
      </w:pPr>
      <w:r w:rsidRPr="004F35B8">
        <w:rPr>
          <w:rFonts w:ascii="Times New Roman" w:hAnsi="Times New Roman" w:cs="Times New Roman"/>
          <w:b/>
          <w:bCs/>
          <w:sz w:val="24"/>
          <w:szCs w:val="24"/>
        </w:rPr>
        <w:t xml:space="preserve">Перечень мероприятий (инвестиционных проектов) по проектированию, строительству, реконструкции объектов транспортной инфраструктуры </w:t>
      </w:r>
      <w:proofErr w:type="spellStart"/>
      <w:r w:rsidR="004F35B8">
        <w:rPr>
          <w:rFonts w:ascii="Times New Roman" w:hAnsi="Times New Roman" w:cs="Times New Roman"/>
          <w:b/>
          <w:bCs/>
          <w:sz w:val="24"/>
          <w:szCs w:val="24"/>
        </w:rPr>
        <w:t>Гущинского</w:t>
      </w:r>
      <w:proofErr w:type="spellEnd"/>
      <w:r w:rsidRPr="004F35B8">
        <w:rPr>
          <w:rFonts w:ascii="Times New Roman" w:hAnsi="Times New Roman" w:cs="Times New Roman"/>
          <w:b/>
          <w:bCs/>
          <w:sz w:val="24"/>
          <w:szCs w:val="24"/>
        </w:rPr>
        <w:t xml:space="preserve"> сельского поселения предлагаемого к реализации варианта развития</w:t>
      </w:r>
    </w:p>
    <w:p w:rsidR="007B54E5" w:rsidRPr="004F35B8" w:rsidRDefault="0041031A"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2D05A9"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Достижение целей и решение задач Программы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поселения. Разработанные программные мероприятия систематизированы по степени их актуальности. Список мероприятий на конкретном объекте детализируется после разработки проектно-сметной документации. Стоимость мероприятий определена ориентировочно, основываясь на стоимости уже проведенных аналогичных мероприятий. Механизм реализации Программы включает в себя систему мероприятий по обследованию, содержанию, ремонту, автомобильных дорог общего пользования местного значения в поселении, проектированию тротуаров, мероприятия по обеспечению безопасности дорожного движения (приобретение дорожных знаков), мероприятия по организации транспортного обслуживания населения.</w:t>
      </w:r>
    </w:p>
    <w:p w:rsidR="007B54E5" w:rsidRPr="004F35B8" w:rsidRDefault="002D05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 xml:space="preserve">Перечень мероприятий по ремонту дорог, по реализации Программы формируется администрацией </w:t>
      </w:r>
      <w:proofErr w:type="spellStart"/>
      <w:r w:rsidR="004F35B8">
        <w:rPr>
          <w:rFonts w:ascii="Times New Roman" w:hAnsi="Times New Roman" w:cs="Times New Roman"/>
          <w:sz w:val="24"/>
          <w:szCs w:val="24"/>
        </w:rPr>
        <w:t>Гущинского</w:t>
      </w:r>
      <w:proofErr w:type="spellEnd"/>
      <w:r w:rsidR="0041031A" w:rsidRPr="004F35B8">
        <w:rPr>
          <w:rFonts w:ascii="Times New Roman" w:hAnsi="Times New Roman" w:cs="Times New Roman"/>
          <w:sz w:val="24"/>
          <w:szCs w:val="24"/>
        </w:rPr>
        <w:t xml:space="preserve"> сельского поселения</w:t>
      </w:r>
      <w:r w:rsidR="007B54E5" w:rsidRPr="004F35B8">
        <w:rPr>
          <w:rFonts w:ascii="Times New Roman" w:hAnsi="Times New Roman" w:cs="Times New Roman"/>
          <w:sz w:val="24"/>
          <w:szCs w:val="24"/>
        </w:rPr>
        <w:t xml:space="preserve"> по итогам обследования состояния дорожного покрытия не реже одного раза в год, в начале осеннего или в конце весеннего периодов с учетом решения первостепенных проблемных ситуаций, в том числе от поступивших обращений граждан.</w:t>
      </w:r>
    </w:p>
    <w:p w:rsidR="007B54E5" w:rsidRPr="004F35B8" w:rsidRDefault="002D05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proofErr w:type="gramStart"/>
      <w:r w:rsidR="007B54E5" w:rsidRPr="004F35B8">
        <w:rPr>
          <w:rFonts w:ascii="Times New Roman" w:hAnsi="Times New Roman" w:cs="Times New Roman"/>
          <w:sz w:val="24"/>
          <w:szCs w:val="24"/>
        </w:rPr>
        <w:t>Перечень и виды работ по содержанию и текущему ремонту автомобильных дорог и искусственных сооружений на них определяются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а также в случае капитального ремонта, реконструкции и строительства проектно-сметной документацией, разработанной на конкретный участок автомобильной дороги.</w:t>
      </w:r>
      <w:proofErr w:type="gramEnd"/>
    </w:p>
    <w:p w:rsidR="002D05A9" w:rsidRPr="004F35B8" w:rsidRDefault="002D05A9" w:rsidP="00834D94">
      <w:pPr>
        <w:spacing w:after="0" w:line="240" w:lineRule="auto"/>
        <w:rPr>
          <w:rFonts w:ascii="Times New Roman" w:hAnsi="Times New Roman" w:cs="Times New Roman"/>
          <w:sz w:val="24"/>
          <w:szCs w:val="24"/>
        </w:rPr>
      </w:pPr>
    </w:p>
    <w:p w:rsidR="002D05A9" w:rsidRPr="004F35B8" w:rsidRDefault="007B54E5" w:rsidP="0095431D">
      <w:pPr>
        <w:spacing w:after="0" w:line="240" w:lineRule="auto"/>
        <w:jc w:val="center"/>
        <w:rPr>
          <w:rFonts w:ascii="Times New Roman" w:hAnsi="Times New Roman" w:cs="Times New Roman"/>
          <w:sz w:val="24"/>
          <w:szCs w:val="24"/>
        </w:rPr>
      </w:pPr>
      <w:r w:rsidRPr="004F35B8">
        <w:rPr>
          <w:rFonts w:ascii="Times New Roman" w:hAnsi="Times New Roman" w:cs="Times New Roman"/>
          <w:b/>
          <w:bCs/>
          <w:sz w:val="24"/>
          <w:szCs w:val="24"/>
        </w:rPr>
        <w:t>6.1 Комплексные мероприятия по организации дорожного движения, в том числе по повышению безопасности дорожного движения, снижения перегруженности дорог или их участков</w:t>
      </w:r>
    </w:p>
    <w:p w:rsidR="007B54E5" w:rsidRPr="004F35B8" w:rsidRDefault="002D05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Комплекс мероприятий по организации дорожного движения сформирован, исходя из цели и задач Программы по повышению безопасности дорожного движения, и включает следующие мероприятия: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-информирование граждан о правилах и требованиях в области обеспечения безопасности дорожного движения;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-обучение молодежи для профилактики детского дорожно-транспортного травматизма;</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-замена и установка дорожных знаков для организации дорожного движения;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-установка и обновление информационных панно с указанием телефонов спасательных служб и экстренной медицинской помощи.</w:t>
      </w:r>
    </w:p>
    <w:p w:rsidR="007B54E5" w:rsidRPr="004F35B8" w:rsidRDefault="002D05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 xml:space="preserve">Из вышеперечисленного следует, что на расчетный срок основными мероприятиями развития транспортной инфраструктуры </w:t>
      </w:r>
      <w:proofErr w:type="spellStart"/>
      <w:r w:rsidR="004F35B8">
        <w:rPr>
          <w:rFonts w:ascii="Times New Roman" w:hAnsi="Times New Roman" w:cs="Times New Roman"/>
          <w:sz w:val="24"/>
          <w:szCs w:val="24"/>
        </w:rPr>
        <w:t>Гущинского</w:t>
      </w:r>
      <w:proofErr w:type="spellEnd"/>
      <w:r w:rsidR="007B54E5" w:rsidRPr="004F35B8">
        <w:rPr>
          <w:rFonts w:ascii="Times New Roman" w:hAnsi="Times New Roman" w:cs="Times New Roman"/>
          <w:sz w:val="24"/>
          <w:szCs w:val="24"/>
        </w:rPr>
        <w:t xml:space="preserve"> сельского поселения должны стать:</w:t>
      </w:r>
    </w:p>
    <w:p w:rsidR="007042D4" w:rsidRDefault="007042D4" w:rsidP="00834D94">
      <w:pPr>
        <w:spacing w:after="0" w:line="240" w:lineRule="auto"/>
        <w:rPr>
          <w:rFonts w:ascii="Times New Roman" w:hAnsi="Times New Roman" w:cs="Times New Roman"/>
          <w:b/>
          <w:bCs/>
          <w:sz w:val="24"/>
          <w:szCs w:val="24"/>
        </w:rPr>
      </w:pPr>
    </w:p>
    <w:p w:rsidR="007042D4" w:rsidRDefault="007042D4" w:rsidP="00834D94">
      <w:pPr>
        <w:spacing w:after="0" w:line="240" w:lineRule="auto"/>
        <w:rPr>
          <w:rFonts w:ascii="Times New Roman" w:hAnsi="Times New Roman" w:cs="Times New Roman"/>
          <w:b/>
          <w:bCs/>
          <w:sz w:val="24"/>
          <w:szCs w:val="24"/>
        </w:rPr>
      </w:pPr>
    </w:p>
    <w:p w:rsidR="007B54E5" w:rsidRPr="004F35B8" w:rsidRDefault="007B54E5" w:rsidP="00834D94">
      <w:pPr>
        <w:spacing w:after="0" w:line="240" w:lineRule="auto"/>
        <w:rPr>
          <w:rFonts w:ascii="Times New Roman" w:hAnsi="Times New Roman" w:cs="Times New Roman"/>
          <w:sz w:val="24"/>
          <w:szCs w:val="24"/>
        </w:rPr>
      </w:pPr>
      <w:bookmarkStart w:id="0" w:name="_GoBack"/>
      <w:bookmarkEnd w:id="0"/>
      <w:r w:rsidRPr="004F35B8">
        <w:rPr>
          <w:rFonts w:ascii="Times New Roman" w:hAnsi="Times New Roman" w:cs="Times New Roman"/>
          <w:b/>
          <w:bCs/>
          <w:sz w:val="24"/>
          <w:szCs w:val="24"/>
        </w:rPr>
        <w:lastRenderedPageBreak/>
        <w:t>На первом этапе (20</w:t>
      </w:r>
      <w:r w:rsidR="0041031A" w:rsidRPr="004F35B8">
        <w:rPr>
          <w:rFonts w:ascii="Times New Roman" w:hAnsi="Times New Roman" w:cs="Times New Roman"/>
          <w:b/>
          <w:bCs/>
          <w:sz w:val="24"/>
          <w:szCs w:val="24"/>
        </w:rPr>
        <w:t>23-2024</w:t>
      </w:r>
      <w:r w:rsidRPr="004F35B8">
        <w:rPr>
          <w:rFonts w:ascii="Times New Roman" w:hAnsi="Times New Roman" w:cs="Times New Roman"/>
          <w:b/>
          <w:bCs/>
          <w:sz w:val="24"/>
          <w:szCs w:val="24"/>
        </w:rPr>
        <w:t>гг</w:t>
      </w:r>
      <w:r w:rsidRPr="004F35B8">
        <w:rPr>
          <w:rFonts w:ascii="Times New Roman" w:hAnsi="Times New Roman" w:cs="Times New Roman"/>
          <w:sz w:val="24"/>
          <w:szCs w:val="24"/>
        </w:rPr>
        <w:t>.)</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содержание автомобильных дорог общего пользования местного значения и искусственных сооружений на них в полном объеме;</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текущий ремонт дорожного покрытия существующей улично-дорожной сети;</w:t>
      </w:r>
    </w:p>
    <w:p w:rsidR="00834D94"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--проектирование и строительство тротуаров в населенных пунктах </w:t>
      </w:r>
      <w:r w:rsidR="00B05E0F">
        <w:rPr>
          <w:rFonts w:ascii="Times New Roman" w:hAnsi="Times New Roman" w:cs="Times New Roman"/>
          <w:sz w:val="24"/>
          <w:szCs w:val="24"/>
        </w:rPr>
        <w:t>п</w:t>
      </w:r>
      <w:r w:rsidRPr="004F35B8">
        <w:rPr>
          <w:rFonts w:ascii="Times New Roman" w:hAnsi="Times New Roman" w:cs="Times New Roman"/>
          <w:sz w:val="24"/>
          <w:szCs w:val="24"/>
        </w:rPr>
        <w:t>оселения.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w:t>
      </w:r>
    </w:p>
    <w:p w:rsidR="007B54E5" w:rsidRPr="004F35B8" w:rsidRDefault="00834D94" w:rsidP="00834D94">
      <w:pPr>
        <w:spacing w:after="0" w:line="240" w:lineRule="auto"/>
        <w:rPr>
          <w:rFonts w:ascii="Times New Roman" w:hAnsi="Times New Roman" w:cs="Times New Roman"/>
          <w:sz w:val="24"/>
          <w:szCs w:val="24"/>
        </w:rPr>
      </w:pPr>
      <w:r w:rsidRPr="004F35B8">
        <w:rPr>
          <w:rFonts w:ascii="Times New Roman" w:hAnsi="Times New Roman" w:cs="Times New Roman"/>
          <w:b/>
          <w:bCs/>
          <w:sz w:val="24"/>
          <w:szCs w:val="24"/>
        </w:rPr>
        <w:t>На втором этапе (2025-2026</w:t>
      </w:r>
      <w:r w:rsidR="007B54E5" w:rsidRPr="004F35B8">
        <w:rPr>
          <w:rFonts w:ascii="Times New Roman" w:hAnsi="Times New Roman" w:cs="Times New Roman"/>
          <w:b/>
          <w:bCs/>
          <w:sz w:val="24"/>
          <w:szCs w:val="24"/>
        </w:rPr>
        <w:t>гг.):</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-содержание автомобильных дорог общего пользования местного значения и искусственных сооружений на них в полном объеме;</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-текущий ремонт дорожного покрытия существующей улично-дорожной сети;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-проектирование и строительство </w:t>
      </w:r>
      <w:r w:rsidR="00834D94" w:rsidRPr="004F35B8">
        <w:rPr>
          <w:rFonts w:ascii="Times New Roman" w:hAnsi="Times New Roman" w:cs="Times New Roman"/>
          <w:sz w:val="24"/>
          <w:szCs w:val="24"/>
        </w:rPr>
        <w:t>тротуаров в населенных пунктах п</w:t>
      </w:r>
      <w:r w:rsidRPr="004F35B8">
        <w:rPr>
          <w:rFonts w:ascii="Times New Roman" w:hAnsi="Times New Roman" w:cs="Times New Roman"/>
          <w:sz w:val="24"/>
          <w:szCs w:val="24"/>
        </w:rPr>
        <w:t>оселения.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b/>
          <w:bCs/>
          <w:sz w:val="24"/>
          <w:szCs w:val="24"/>
        </w:rPr>
        <w:t>На третьем этапе на перспективу (2023-2024 годы):</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-содержание автомобильных дорог общего пользования местного значения и искусственных сооружений на них в полном объеме;</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-текущий ремонт дорожного покрытия существующей улично-дорожной сети;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-создание новых объектов транспортной инфраструктуры, отвечающих прогнозируемым потребностям предприятий и населения. Развитие транспортно</w:t>
      </w:r>
      <w:r w:rsidR="00834D94" w:rsidRPr="004F35B8">
        <w:rPr>
          <w:rFonts w:ascii="Times New Roman" w:hAnsi="Times New Roman" w:cs="Times New Roman"/>
          <w:sz w:val="24"/>
          <w:szCs w:val="24"/>
        </w:rPr>
        <w:t>й инфраструктуры на территории п</w:t>
      </w:r>
      <w:r w:rsidRPr="004F35B8">
        <w:rPr>
          <w:rFonts w:ascii="Times New Roman" w:hAnsi="Times New Roman" w:cs="Times New Roman"/>
          <w:sz w:val="24"/>
          <w:szCs w:val="24"/>
        </w:rPr>
        <w:t>оселения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2D05A9" w:rsidRPr="004F35B8" w:rsidRDefault="002D05A9" w:rsidP="00834D94">
      <w:pPr>
        <w:spacing w:after="0" w:line="240" w:lineRule="auto"/>
        <w:rPr>
          <w:rFonts w:ascii="Times New Roman" w:hAnsi="Times New Roman" w:cs="Times New Roman"/>
          <w:sz w:val="24"/>
          <w:szCs w:val="24"/>
        </w:rPr>
      </w:pPr>
    </w:p>
    <w:p w:rsidR="002D05A9" w:rsidRPr="004F35B8" w:rsidRDefault="007B54E5" w:rsidP="0095431D">
      <w:pPr>
        <w:spacing w:after="0" w:line="240" w:lineRule="auto"/>
        <w:jc w:val="center"/>
        <w:rPr>
          <w:rFonts w:ascii="Times New Roman" w:hAnsi="Times New Roman" w:cs="Times New Roman"/>
          <w:sz w:val="24"/>
          <w:szCs w:val="24"/>
        </w:rPr>
      </w:pPr>
      <w:r w:rsidRPr="004F35B8">
        <w:rPr>
          <w:rFonts w:ascii="Times New Roman" w:hAnsi="Times New Roman" w:cs="Times New Roman"/>
          <w:b/>
          <w:bCs/>
          <w:sz w:val="24"/>
          <w:szCs w:val="24"/>
        </w:rPr>
        <w:t>7</w:t>
      </w:r>
      <w:r w:rsidR="00834D94" w:rsidRPr="004F35B8">
        <w:rPr>
          <w:rFonts w:ascii="Times New Roman" w:hAnsi="Times New Roman" w:cs="Times New Roman"/>
          <w:b/>
          <w:bCs/>
          <w:sz w:val="24"/>
          <w:szCs w:val="24"/>
        </w:rPr>
        <w:t>.</w:t>
      </w:r>
      <w:r w:rsidRPr="004F35B8">
        <w:rPr>
          <w:rFonts w:ascii="Times New Roman" w:hAnsi="Times New Roman" w:cs="Times New Roman"/>
          <w:b/>
          <w:bCs/>
          <w:sz w:val="24"/>
          <w:szCs w:val="24"/>
        </w:rPr>
        <w:t xml:space="preserve"> 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7B54E5" w:rsidRPr="004F35B8" w:rsidRDefault="002D05A9"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  </w:t>
      </w:r>
      <w:r w:rsidR="007B54E5" w:rsidRPr="004F35B8">
        <w:rPr>
          <w:rFonts w:ascii="Times New Roman" w:hAnsi="Times New Roman" w:cs="Times New Roman"/>
          <w:sz w:val="24"/>
          <w:szCs w:val="24"/>
        </w:rPr>
        <w:t>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 Критериями оценки эффективности реализации Программы являются степень достижения целевых индикаторов и показателей, установленных Программой, а также степень достижения показателей эффективности, установленных Методикой.</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1.1. Оценка эффективности реализации муниципальной программы осуществляется ежегодно по итогам ее исполнения за отчетный финансовый год и в целом после завершения ее реализации координатором совместно с ответственным исполнителем и соисполнителями.</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1.2. Оценка эффективности муниципальной программы осуществляется с использованием следующих критериев: полнота и эффективность использования средств бюджета на реализацию муниципальной программы; степень достижения планируемых значений показателей муниципальной программы.</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1.3. Расчет итоговой оценки эффективности муниципальной программы за отчетный финансовый год осуществляется в три этапа, раздельно по каждому из критериев оценки эффективности муниципальной программы: 1-й этап - расчет P1 - оценки эффективности муниципальной программы по критерию «полнота и эффективность использования средств бюджета на реализацию муниципальной программы»; 2-й этап - расчет P2 - оценки эффективности муниципальной программы по критерию «степень достижения планируемых значений показателей муниципальной программы»; 3-й этап - расчет </w:t>
      </w:r>
      <w:proofErr w:type="spellStart"/>
      <w:proofErr w:type="gramStart"/>
      <w:r w:rsidRPr="004F35B8">
        <w:rPr>
          <w:rFonts w:ascii="Times New Roman" w:hAnsi="Times New Roman" w:cs="Times New Roman"/>
          <w:sz w:val="24"/>
          <w:szCs w:val="24"/>
        </w:rPr>
        <w:t>P</w:t>
      </w:r>
      <w:proofErr w:type="gramEnd"/>
      <w:r w:rsidRPr="004F35B8">
        <w:rPr>
          <w:rFonts w:ascii="Times New Roman" w:hAnsi="Times New Roman" w:cs="Times New Roman"/>
          <w:sz w:val="24"/>
          <w:szCs w:val="24"/>
        </w:rPr>
        <w:t>итог</w:t>
      </w:r>
      <w:proofErr w:type="spellEnd"/>
      <w:r w:rsidRPr="004F35B8">
        <w:rPr>
          <w:rFonts w:ascii="Times New Roman" w:hAnsi="Times New Roman" w:cs="Times New Roman"/>
          <w:sz w:val="24"/>
          <w:szCs w:val="24"/>
        </w:rPr>
        <w:t xml:space="preserve"> - итоговой оценки эффективности муниципальной программы.</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1.4. Итоговая оценка эффективности муниципальной программы (</w:t>
      </w:r>
      <w:proofErr w:type="spellStart"/>
      <w:proofErr w:type="gramStart"/>
      <w:r w:rsidRPr="004F35B8">
        <w:rPr>
          <w:rFonts w:ascii="Times New Roman" w:hAnsi="Times New Roman" w:cs="Times New Roman"/>
          <w:sz w:val="24"/>
          <w:szCs w:val="24"/>
        </w:rPr>
        <w:t>P</w:t>
      </w:r>
      <w:proofErr w:type="gramEnd"/>
      <w:r w:rsidRPr="004F35B8">
        <w:rPr>
          <w:rFonts w:ascii="Times New Roman" w:hAnsi="Times New Roman" w:cs="Times New Roman"/>
          <w:sz w:val="24"/>
          <w:szCs w:val="24"/>
        </w:rPr>
        <w:t>итог</w:t>
      </w:r>
      <w:proofErr w:type="spellEnd"/>
      <w:r w:rsidRPr="004F35B8">
        <w:rPr>
          <w:rFonts w:ascii="Times New Roman" w:hAnsi="Times New Roman" w:cs="Times New Roman"/>
          <w:sz w:val="24"/>
          <w:szCs w:val="24"/>
        </w:rPr>
        <w:t>) не является абсолютным и однозначным показателем эффективности муниципальной программы. Каждый критерий подлежит самостоятельному анализу причин его выполнения (или невыполнения) при оценке эффективности реализации муниципальной программы.</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1.5. Расчет P1 - оценки эффективности муниципальной программы по критерию «полнота и эффективность использования средств бюджета на реализацию муниципальной программы» осуществляется по следующей формуле: P1 = (</w:t>
      </w:r>
      <w:proofErr w:type="spellStart"/>
      <w:proofErr w:type="gramStart"/>
      <w:r w:rsidRPr="004F35B8">
        <w:rPr>
          <w:rFonts w:ascii="Times New Roman" w:hAnsi="Times New Roman" w:cs="Times New Roman"/>
          <w:sz w:val="24"/>
          <w:szCs w:val="24"/>
        </w:rPr>
        <w:t>V</w:t>
      </w:r>
      <w:proofErr w:type="gramEnd"/>
      <w:r w:rsidRPr="004F35B8">
        <w:rPr>
          <w:rFonts w:ascii="Times New Roman" w:hAnsi="Times New Roman" w:cs="Times New Roman"/>
          <w:sz w:val="24"/>
          <w:szCs w:val="24"/>
        </w:rPr>
        <w:t>факт</w:t>
      </w:r>
      <w:proofErr w:type="spellEnd"/>
      <w:r w:rsidRPr="004F35B8">
        <w:rPr>
          <w:rFonts w:ascii="Times New Roman" w:hAnsi="Times New Roman" w:cs="Times New Roman"/>
          <w:sz w:val="24"/>
          <w:szCs w:val="24"/>
        </w:rPr>
        <w:t xml:space="preserve"> + u) / </w:t>
      </w:r>
      <w:proofErr w:type="spellStart"/>
      <w:r w:rsidRPr="004F35B8">
        <w:rPr>
          <w:rFonts w:ascii="Times New Roman" w:hAnsi="Times New Roman" w:cs="Times New Roman"/>
          <w:sz w:val="24"/>
          <w:szCs w:val="24"/>
        </w:rPr>
        <w:t>Vпл</w:t>
      </w:r>
      <w:proofErr w:type="spellEnd"/>
      <w:r w:rsidRPr="004F35B8">
        <w:rPr>
          <w:rFonts w:ascii="Times New Roman" w:hAnsi="Times New Roman" w:cs="Times New Roman"/>
          <w:sz w:val="24"/>
          <w:szCs w:val="24"/>
        </w:rPr>
        <w:t xml:space="preserve"> * 100%, (1) где: </w:t>
      </w:r>
      <w:proofErr w:type="spellStart"/>
      <w:proofErr w:type="gramStart"/>
      <w:r w:rsidRPr="004F35B8">
        <w:rPr>
          <w:rFonts w:ascii="Times New Roman" w:hAnsi="Times New Roman" w:cs="Times New Roman"/>
          <w:sz w:val="24"/>
          <w:szCs w:val="24"/>
        </w:rPr>
        <w:t>V</w:t>
      </w:r>
      <w:proofErr w:type="gramEnd"/>
      <w:r w:rsidRPr="004F35B8">
        <w:rPr>
          <w:rFonts w:ascii="Times New Roman" w:hAnsi="Times New Roman" w:cs="Times New Roman"/>
          <w:sz w:val="24"/>
          <w:szCs w:val="24"/>
        </w:rPr>
        <w:t>факт</w:t>
      </w:r>
      <w:proofErr w:type="spellEnd"/>
      <w:r w:rsidRPr="004F35B8">
        <w:rPr>
          <w:rFonts w:ascii="Times New Roman" w:hAnsi="Times New Roman" w:cs="Times New Roman"/>
          <w:sz w:val="24"/>
          <w:szCs w:val="24"/>
        </w:rPr>
        <w:t xml:space="preserve"> - фактический объем бюджетных средств, направленных на реализацию муниципальной программы за отчетный год; </w:t>
      </w:r>
      <w:proofErr w:type="spellStart"/>
      <w:r w:rsidRPr="004F35B8">
        <w:rPr>
          <w:rFonts w:ascii="Times New Roman" w:hAnsi="Times New Roman" w:cs="Times New Roman"/>
          <w:sz w:val="24"/>
          <w:szCs w:val="24"/>
        </w:rPr>
        <w:t>Vпл</w:t>
      </w:r>
      <w:proofErr w:type="spellEnd"/>
      <w:r w:rsidRPr="004F35B8">
        <w:rPr>
          <w:rFonts w:ascii="Times New Roman" w:hAnsi="Times New Roman" w:cs="Times New Roman"/>
          <w:sz w:val="24"/>
          <w:szCs w:val="24"/>
        </w:rPr>
        <w:t xml:space="preserve"> - плановый объем бюджетных средств на реализацию муниципальной программы в отчетном году; u - сумма «положительной экономии». К «положительной экономии» относится: </w:t>
      </w:r>
      <w:r w:rsidRPr="004F35B8">
        <w:rPr>
          <w:rFonts w:ascii="Times New Roman" w:hAnsi="Times New Roman" w:cs="Times New Roman"/>
          <w:sz w:val="24"/>
          <w:szCs w:val="24"/>
        </w:rPr>
        <w:lastRenderedPageBreak/>
        <w:t>экономия средств бюджетов в результате осуществления закупок товаров, работ, услуг для муниципальных нужд</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1.6. Интерпретация оценки эффективности муниципальной программы по критерию «полнота и эффективность использования средств бюджетов на реализацию муниципальной программы» осуществляется по следующим критериям: муниципальная программа выполнена в полном объеме, если P1 = 100%; муниципальная программа в целом выполнена, если 80% &lt; P1 &lt; 100%; муниципальная программа не выполнена, если P1 &lt; 80%.</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1.7. Расчет P2 - оценки эффективности муниципальной программы по критерию «степень достижения планируемых значений показателей муниципальной программы» осуществляется по формуле:P2 = SUM </w:t>
      </w:r>
      <w:proofErr w:type="spellStart"/>
      <w:r w:rsidRPr="004F35B8">
        <w:rPr>
          <w:rFonts w:ascii="Times New Roman" w:hAnsi="Times New Roman" w:cs="Times New Roman"/>
          <w:sz w:val="24"/>
          <w:szCs w:val="24"/>
        </w:rPr>
        <w:t>Ki</w:t>
      </w:r>
      <w:proofErr w:type="spellEnd"/>
      <w:r w:rsidRPr="004F35B8">
        <w:rPr>
          <w:rFonts w:ascii="Times New Roman" w:hAnsi="Times New Roman" w:cs="Times New Roman"/>
          <w:sz w:val="24"/>
          <w:szCs w:val="24"/>
        </w:rPr>
        <w:t xml:space="preserve"> / N, i = 1 (2),где: </w:t>
      </w:r>
      <w:proofErr w:type="spellStart"/>
      <w:r w:rsidRPr="004F35B8">
        <w:rPr>
          <w:rFonts w:ascii="Times New Roman" w:hAnsi="Times New Roman" w:cs="Times New Roman"/>
          <w:sz w:val="24"/>
          <w:szCs w:val="24"/>
        </w:rPr>
        <w:t>Ki</w:t>
      </w:r>
      <w:proofErr w:type="spellEnd"/>
      <w:r w:rsidRPr="004F35B8">
        <w:rPr>
          <w:rFonts w:ascii="Times New Roman" w:hAnsi="Times New Roman" w:cs="Times New Roman"/>
          <w:sz w:val="24"/>
          <w:szCs w:val="24"/>
        </w:rPr>
        <w:t xml:space="preserve"> - исполнение i планируемого значения показателя муниципальной программы за отчетный год в процентах; N - число планируемых значений показателей муниципальной программы. Исполнение по каждому показателю муниципальной программы за отчетный год осуществляется по формуле: </w:t>
      </w:r>
      <w:proofErr w:type="spellStart"/>
      <w:r w:rsidRPr="004F35B8">
        <w:rPr>
          <w:rFonts w:ascii="Times New Roman" w:hAnsi="Times New Roman" w:cs="Times New Roman"/>
          <w:sz w:val="24"/>
          <w:szCs w:val="24"/>
        </w:rPr>
        <w:t>Ki</w:t>
      </w:r>
      <w:proofErr w:type="spellEnd"/>
      <w:r w:rsidRPr="004F35B8">
        <w:rPr>
          <w:rFonts w:ascii="Times New Roman" w:hAnsi="Times New Roman" w:cs="Times New Roman"/>
          <w:sz w:val="24"/>
          <w:szCs w:val="24"/>
        </w:rPr>
        <w:t xml:space="preserve"> = </w:t>
      </w:r>
      <w:proofErr w:type="spellStart"/>
      <w:r w:rsidRPr="004F35B8">
        <w:rPr>
          <w:rFonts w:ascii="Times New Roman" w:hAnsi="Times New Roman" w:cs="Times New Roman"/>
          <w:sz w:val="24"/>
          <w:szCs w:val="24"/>
        </w:rPr>
        <w:t>Пi</w:t>
      </w:r>
      <w:proofErr w:type="spellEnd"/>
      <w:r w:rsidRPr="004F35B8">
        <w:rPr>
          <w:rFonts w:ascii="Times New Roman" w:hAnsi="Times New Roman" w:cs="Times New Roman"/>
          <w:sz w:val="24"/>
          <w:szCs w:val="24"/>
        </w:rPr>
        <w:t xml:space="preserve"> факт / </w:t>
      </w:r>
      <w:proofErr w:type="spellStart"/>
      <w:r w:rsidRPr="004F35B8">
        <w:rPr>
          <w:rFonts w:ascii="Times New Roman" w:hAnsi="Times New Roman" w:cs="Times New Roman"/>
          <w:sz w:val="24"/>
          <w:szCs w:val="24"/>
        </w:rPr>
        <w:t>Пi</w:t>
      </w:r>
      <w:proofErr w:type="spellEnd"/>
      <w:r w:rsidRPr="004F35B8">
        <w:rPr>
          <w:rFonts w:ascii="Times New Roman" w:hAnsi="Times New Roman" w:cs="Times New Roman"/>
          <w:sz w:val="24"/>
          <w:szCs w:val="24"/>
        </w:rPr>
        <w:t xml:space="preserve"> </w:t>
      </w:r>
      <w:proofErr w:type="spellStart"/>
      <w:proofErr w:type="gramStart"/>
      <w:r w:rsidRPr="004F35B8">
        <w:rPr>
          <w:rFonts w:ascii="Times New Roman" w:hAnsi="Times New Roman" w:cs="Times New Roman"/>
          <w:sz w:val="24"/>
          <w:szCs w:val="24"/>
        </w:rPr>
        <w:t>пл</w:t>
      </w:r>
      <w:proofErr w:type="spellEnd"/>
      <w:proofErr w:type="gramEnd"/>
      <w:r w:rsidRPr="004F35B8">
        <w:rPr>
          <w:rFonts w:ascii="Times New Roman" w:hAnsi="Times New Roman" w:cs="Times New Roman"/>
          <w:sz w:val="24"/>
          <w:szCs w:val="24"/>
        </w:rPr>
        <w:t xml:space="preserve"> * 100%, (3) где: </w:t>
      </w:r>
      <w:proofErr w:type="spellStart"/>
      <w:r w:rsidRPr="004F35B8">
        <w:rPr>
          <w:rFonts w:ascii="Times New Roman" w:hAnsi="Times New Roman" w:cs="Times New Roman"/>
          <w:sz w:val="24"/>
          <w:szCs w:val="24"/>
        </w:rPr>
        <w:t>Пi</w:t>
      </w:r>
      <w:proofErr w:type="spellEnd"/>
      <w:r w:rsidRPr="004F35B8">
        <w:rPr>
          <w:rFonts w:ascii="Times New Roman" w:hAnsi="Times New Roman" w:cs="Times New Roman"/>
          <w:sz w:val="24"/>
          <w:szCs w:val="24"/>
        </w:rPr>
        <w:t xml:space="preserve"> факт - фактическое значение i показателя за отчетный год; </w:t>
      </w:r>
      <w:proofErr w:type="spellStart"/>
      <w:r w:rsidRPr="004F35B8">
        <w:rPr>
          <w:rFonts w:ascii="Times New Roman" w:hAnsi="Times New Roman" w:cs="Times New Roman"/>
          <w:sz w:val="24"/>
          <w:szCs w:val="24"/>
        </w:rPr>
        <w:t>Пi</w:t>
      </w:r>
      <w:proofErr w:type="spellEnd"/>
      <w:r w:rsidRPr="004F35B8">
        <w:rPr>
          <w:rFonts w:ascii="Times New Roman" w:hAnsi="Times New Roman" w:cs="Times New Roman"/>
          <w:sz w:val="24"/>
          <w:szCs w:val="24"/>
        </w:rPr>
        <w:t xml:space="preserve"> </w:t>
      </w:r>
      <w:proofErr w:type="spellStart"/>
      <w:proofErr w:type="gramStart"/>
      <w:r w:rsidRPr="004F35B8">
        <w:rPr>
          <w:rFonts w:ascii="Times New Roman" w:hAnsi="Times New Roman" w:cs="Times New Roman"/>
          <w:sz w:val="24"/>
          <w:szCs w:val="24"/>
        </w:rPr>
        <w:t>пл</w:t>
      </w:r>
      <w:proofErr w:type="spellEnd"/>
      <w:proofErr w:type="gramEnd"/>
      <w:r w:rsidRPr="004F35B8">
        <w:rPr>
          <w:rFonts w:ascii="Times New Roman" w:hAnsi="Times New Roman" w:cs="Times New Roman"/>
          <w:sz w:val="24"/>
          <w:szCs w:val="24"/>
        </w:rPr>
        <w:t xml:space="preserve"> - плановое значение i показателя на отчетный год. В случае если фактическое значение показателя превышает плановое более чем в 2 раза, то расчет исполнения по каждому показателю муниципальной программы за отчетный год осуществляется по </w:t>
      </w:r>
      <w:proofErr w:type="spellStart"/>
      <w:r w:rsidRPr="004F35B8">
        <w:rPr>
          <w:rFonts w:ascii="Times New Roman" w:hAnsi="Times New Roman" w:cs="Times New Roman"/>
          <w:sz w:val="24"/>
          <w:szCs w:val="24"/>
        </w:rPr>
        <w:t>формуле:Ki</w:t>
      </w:r>
      <w:proofErr w:type="spellEnd"/>
      <w:r w:rsidRPr="004F35B8">
        <w:rPr>
          <w:rFonts w:ascii="Times New Roman" w:hAnsi="Times New Roman" w:cs="Times New Roman"/>
          <w:sz w:val="24"/>
          <w:szCs w:val="24"/>
        </w:rPr>
        <w:t xml:space="preserve"> = 100%. (4)В случае если планом установлено значение показателя равное нулю, то при превышении фактического значения показателя плана расчет исполнения по каждому показателю осуществляется по </w:t>
      </w:r>
      <w:proofErr w:type="spellStart"/>
      <w:r w:rsidRPr="004F35B8">
        <w:rPr>
          <w:rFonts w:ascii="Times New Roman" w:hAnsi="Times New Roman" w:cs="Times New Roman"/>
          <w:sz w:val="24"/>
          <w:szCs w:val="24"/>
        </w:rPr>
        <w:t>формуле:Ki</w:t>
      </w:r>
      <w:proofErr w:type="spellEnd"/>
      <w:r w:rsidRPr="004F35B8">
        <w:rPr>
          <w:rFonts w:ascii="Times New Roman" w:hAnsi="Times New Roman" w:cs="Times New Roman"/>
          <w:sz w:val="24"/>
          <w:szCs w:val="24"/>
        </w:rPr>
        <w:t xml:space="preserve"> = 0%. (5)</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1.8. Интерпретация оценки эффективности муниципальной программы по критерию «степень достижения планируемых значений показателей муниципальной программы» осуществляется по следующим критериям: муниципальная программа перевыполнена, если P2 &gt; 100%; муниципальная программа выполнена в полном объеме, если 90% &lt; P2 &lt; 100%; муниципальная программа в целом выполнена, если 75% &lt; P2 &lt; 95% муниципальная программа не выполнена, если P2 &lt; 75%.</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1.9. Итоговая оценка эффективности муниципальной программы осуществляется по формуле: </w:t>
      </w:r>
      <w:proofErr w:type="spellStart"/>
      <w:proofErr w:type="gramStart"/>
      <w:r w:rsidRPr="004F35B8">
        <w:rPr>
          <w:rFonts w:ascii="Times New Roman" w:hAnsi="Times New Roman" w:cs="Times New Roman"/>
          <w:sz w:val="24"/>
          <w:szCs w:val="24"/>
        </w:rPr>
        <w:t>P</w:t>
      </w:r>
      <w:proofErr w:type="gramEnd"/>
      <w:r w:rsidRPr="004F35B8">
        <w:rPr>
          <w:rFonts w:ascii="Times New Roman" w:hAnsi="Times New Roman" w:cs="Times New Roman"/>
          <w:sz w:val="24"/>
          <w:szCs w:val="24"/>
        </w:rPr>
        <w:t>итог</w:t>
      </w:r>
      <w:proofErr w:type="spellEnd"/>
      <w:r w:rsidRPr="004F35B8">
        <w:rPr>
          <w:rFonts w:ascii="Times New Roman" w:hAnsi="Times New Roman" w:cs="Times New Roman"/>
          <w:sz w:val="24"/>
          <w:szCs w:val="24"/>
        </w:rPr>
        <w:t xml:space="preserve"> = (P1 + P2) / 2, (6)где: </w:t>
      </w:r>
      <w:proofErr w:type="spellStart"/>
      <w:proofErr w:type="gramStart"/>
      <w:r w:rsidRPr="004F35B8">
        <w:rPr>
          <w:rFonts w:ascii="Times New Roman" w:hAnsi="Times New Roman" w:cs="Times New Roman"/>
          <w:sz w:val="24"/>
          <w:szCs w:val="24"/>
        </w:rPr>
        <w:t>P</w:t>
      </w:r>
      <w:proofErr w:type="gramEnd"/>
      <w:r w:rsidRPr="004F35B8">
        <w:rPr>
          <w:rFonts w:ascii="Times New Roman" w:hAnsi="Times New Roman" w:cs="Times New Roman"/>
          <w:sz w:val="24"/>
          <w:szCs w:val="24"/>
        </w:rPr>
        <w:t>итог</w:t>
      </w:r>
      <w:proofErr w:type="spellEnd"/>
      <w:r w:rsidRPr="004F35B8">
        <w:rPr>
          <w:rFonts w:ascii="Times New Roman" w:hAnsi="Times New Roman" w:cs="Times New Roman"/>
          <w:sz w:val="24"/>
          <w:szCs w:val="24"/>
        </w:rPr>
        <w:t xml:space="preserve"> - итоговая оценка эффективности муниципальной программы за отчетный год.</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1.10. Интерпретация итоговой оценки эффективности муниципальной программы осуществляется по следующим критериям: P итог &gt; 100% </w:t>
      </w:r>
      <w:proofErr w:type="gramStart"/>
      <w:r w:rsidRPr="004F35B8">
        <w:rPr>
          <w:rFonts w:ascii="Times New Roman" w:hAnsi="Times New Roman" w:cs="Times New Roman"/>
          <w:sz w:val="24"/>
          <w:szCs w:val="24"/>
        </w:rPr>
        <w:t>высокоэффективная</w:t>
      </w:r>
      <w:proofErr w:type="gramEnd"/>
      <w:r w:rsidRPr="004F35B8">
        <w:rPr>
          <w:rFonts w:ascii="Times New Roman" w:hAnsi="Times New Roman" w:cs="Times New Roman"/>
          <w:sz w:val="24"/>
          <w:szCs w:val="24"/>
        </w:rPr>
        <w:t>; 90% &lt; P итог &lt; 100% эффективная; 75% &lt; P итог &lt; 90% умеренно эффективная; P итог &lt; 75% неэффективная.</w:t>
      </w:r>
    </w:p>
    <w:p w:rsidR="007B54E5" w:rsidRPr="004F35B8" w:rsidRDefault="007B54E5" w:rsidP="00834D94">
      <w:pPr>
        <w:spacing w:after="0" w:line="240" w:lineRule="auto"/>
        <w:rPr>
          <w:rFonts w:ascii="Times New Roman" w:hAnsi="Times New Roman" w:cs="Times New Roman"/>
          <w:sz w:val="24"/>
          <w:szCs w:val="24"/>
        </w:rPr>
      </w:pPr>
      <w:r w:rsidRPr="004F35B8">
        <w:rPr>
          <w:rFonts w:ascii="Times New Roman" w:hAnsi="Times New Roman" w:cs="Times New Roman"/>
          <w:sz w:val="24"/>
          <w:szCs w:val="24"/>
        </w:rPr>
        <w:t xml:space="preserve">1.11. Результаты итоговой оценки эффективности муниципальной программы (значение P итог) и вывод о ее эффективности (интерпретация оценки) представляются вместе с годовыми отчетами в финансовый отдел администрации </w:t>
      </w:r>
      <w:r w:rsidR="002D05A9" w:rsidRPr="004F35B8">
        <w:rPr>
          <w:rFonts w:ascii="Times New Roman" w:hAnsi="Times New Roman" w:cs="Times New Roman"/>
          <w:sz w:val="24"/>
          <w:szCs w:val="24"/>
        </w:rPr>
        <w:t>Почепского</w:t>
      </w:r>
      <w:r w:rsidRPr="004F35B8">
        <w:rPr>
          <w:rFonts w:ascii="Times New Roman" w:hAnsi="Times New Roman" w:cs="Times New Roman"/>
          <w:sz w:val="24"/>
          <w:szCs w:val="24"/>
        </w:rPr>
        <w:t xml:space="preserve"> муниципального района.</w:t>
      </w:r>
    </w:p>
    <w:p w:rsidR="007B54E5" w:rsidRPr="004F35B8" w:rsidRDefault="007B54E5" w:rsidP="007B54E5">
      <w:pPr>
        <w:rPr>
          <w:sz w:val="24"/>
          <w:szCs w:val="24"/>
        </w:rPr>
      </w:pPr>
    </w:p>
    <w:p w:rsidR="00855EC4" w:rsidRPr="004F35B8" w:rsidRDefault="00855EC4">
      <w:pPr>
        <w:rPr>
          <w:rFonts w:ascii="Times New Roman" w:hAnsi="Times New Roman" w:cs="Times New Roman"/>
          <w:sz w:val="24"/>
          <w:szCs w:val="24"/>
        </w:rPr>
      </w:pPr>
    </w:p>
    <w:sectPr w:rsidR="00855EC4" w:rsidRPr="004F35B8" w:rsidSect="004F35B8">
      <w:pgSz w:w="11906" w:h="16838"/>
      <w:pgMar w:top="567" w:right="282"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E8A" w:rsidRDefault="00C04E8A" w:rsidP="00D7231F">
      <w:pPr>
        <w:spacing w:after="0" w:line="240" w:lineRule="auto"/>
      </w:pPr>
      <w:r>
        <w:separator/>
      </w:r>
    </w:p>
  </w:endnote>
  <w:endnote w:type="continuationSeparator" w:id="0">
    <w:p w:rsidR="00C04E8A" w:rsidRDefault="00C04E8A" w:rsidP="00D7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E8A" w:rsidRDefault="00C04E8A" w:rsidP="00D7231F">
      <w:pPr>
        <w:spacing w:after="0" w:line="240" w:lineRule="auto"/>
      </w:pPr>
      <w:r>
        <w:separator/>
      </w:r>
    </w:p>
  </w:footnote>
  <w:footnote w:type="continuationSeparator" w:id="0">
    <w:p w:rsidR="00C04E8A" w:rsidRDefault="00C04E8A" w:rsidP="00D7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95596"/>
    <w:multiLevelType w:val="multilevel"/>
    <w:tmpl w:val="55D8C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762D90"/>
    <w:multiLevelType w:val="multilevel"/>
    <w:tmpl w:val="51D486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03328C"/>
    <w:multiLevelType w:val="multilevel"/>
    <w:tmpl w:val="CC6E0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4E627A"/>
    <w:multiLevelType w:val="multilevel"/>
    <w:tmpl w:val="76260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EA2"/>
    <w:rsid w:val="000830C2"/>
    <w:rsid w:val="000968F9"/>
    <w:rsid w:val="000D31FC"/>
    <w:rsid w:val="001372C3"/>
    <w:rsid w:val="001A5950"/>
    <w:rsid w:val="00213895"/>
    <w:rsid w:val="002312C6"/>
    <w:rsid w:val="002745DC"/>
    <w:rsid w:val="002907B9"/>
    <w:rsid w:val="002D05A9"/>
    <w:rsid w:val="002E4FBC"/>
    <w:rsid w:val="00322285"/>
    <w:rsid w:val="00332A8E"/>
    <w:rsid w:val="00334989"/>
    <w:rsid w:val="00370A9F"/>
    <w:rsid w:val="003C1FC1"/>
    <w:rsid w:val="003D2108"/>
    <w:rsid w:val="003F4213"/>
    <w:rsid w:val="0041031A"/>
    <w:rsid w:val="00434125"/>
    <w:rsid w:val="004F35B8"/>
    <w:rsid w:val="00516590"/>
    <w:rsid w:val="0057595E"/>
    <w:rsid w:val="0057705B"/>
    <w:rsid w:val="005A1260"/>
    <w:rsid w:val="005C13AA"/>
    <w:rsid w:val="00641DFF"/>
    <w:rsid w:val="00660C32"/>
    <w:rsid w:val="006860AE"/>
    <w:rsid w:val="006B0931"/>
    <w:rsid w:val="006F7EF2"/>
    <w:rsid w:val="007042D4"/>
    <w:rsid w:val="00790C49"/>
    <w:rsid w:val="007B54E5"/>
    <w:rsid w:val="00834D94"/>
    <w:rsid w:val="0084090A"/>
    <w:rsid w:val="00855EC4"/>
    <w:rsid w:val="0094649C"/>
    <w:rsid w:val="0095431D"/>
    <w:rsid w:val="009B2B48"/>
    <w:rsid w:val="009C1B23"/>
    <w:rsid w:val="00A32170"/>
    <w:rsid w:val="00A97411"/>
    <w:rsid w:val="00AF5A40"/>
    <w:rsid w:val="00B05E0F"/>
    <w:rsid w:val="00B92C14"/>
    <w:rsid w:val="00B94CCD"/>
    <w:rsid w:val="00BE35A3"/>
    <w:rsid w:val="00BF4AFC"/>
    <w:rsid w:val="00C04E8A"/>
    <w:rsid w:val="00C2184B"/>
    <w:rsid w:val="00C37733"/>
    <w:rsid w:val="00C96149"/>
    <w:rsid w:val="00D7231F"/>
    <w:rsid w:val="00DB17A9"/>
    <w:rsid w:val="00DF708A"/>
    <w:rsid w:val="00E54EA2"/>
    <w:rsid w:val="00EF5E38"/>
    <w:rsid w:val="00F4217E"/>
    <w:rsid w:val="00F55C95"/>
    <w:rsid w:val="00FA0D8D"/>
    <w:rsid w:val="00FA6CF7"/>
    <w:rsid w:val="00FA7421"/>
    <w:rsid w:val="00FC6B1B"/>
    <w:rsid w:val="00FF6325"/>
    <w:rsid w:val="00FF7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4E5"/>
    <w:rPr>
      <w:color w:val="0563C1" w:themeColor="hyperlink"/>
      <w:u w:val="single"/>
    </w:rPr>
  </w:style>
  <w:style w:type="paragraph" w:styleId="a4">
    <w:name w:val="header"/>
    <w:basedOn w:val="a"/>
    <w:link w:val="a5"/>
    <w:uiPriority w:val="99"/>
    <w:unhideWhenUsed/>
    <w:rsid w:val="00D723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231F"/>
  </w:style>
  <w:style w:type="paragraph" w:styleId="a6">
    <w:name w:val="footer"/>
    <w:basedOn w:val="a"/>
    <w:link w:val="a7"/>
    <w:uiPriority w:val="99"/>
    <w:unhideWhenUsed/>
    <w:rsid w:val="00D723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23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4E5"/>
    <w:rPr>
      <w:color w:val="0563C1" w:themeColor="hyperlink"/>
      <w:u w:val="single"/>
    </w:rPr>
  </w:style>
  <w:style w:type="paragraph" w:styleId="a4">
    <w:name w:val="header"/>
    <w:basedOn w:val="a"/>
    <w:link w:val="a5"/>
    <w:uiPriority w:val="99"/>
    <w:unhideWhenUsed/>
    <w:rsid w:val="00D723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231F"/>
  </w:style>
  <w:style w:type="paragraph" w:styleId="a6">
    <w:name w:val="footer"/>
    <w:basedOn w:val="a"/>
    <w:link w:val="a7"/>
    <w:uiPriority w:val="99"/>
    <w:unhideWhenUsed/>
    <w:rsid w:val="00D723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2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on.scli.ru/ru/legal_texts/act_municipal_education/index.php?do4=document&amp;id4=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537F2-09A4-4BF0-AD2A-8D2B2759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5503</Words>
  <Characters>31373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007</cp:lastModifiedBy>
  <cp:revision>51</cp:revision>
  <cp:lastPrinted>2023-02-06T11:16:00Z</cp:lastPrinted>
  <dcterms:created xsi:type="dcterms:W3CDTF">2023-01-21T12:47:00Z</dcterms:created>
  <dcterms:modified xsi:type="dcterms:W3CDTF">2023-02-06T11:19:00Z</dcterms:modified>
</cp:coreProperties>
</file>